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3DEBA" w14:textId="4863356B" w:rsidR="001E40FF" w:rsidRPr="00444BFF" w:rsidRDefault="00246ABB" w:rsidP="006A7E33">
      <w:pPr>
        <w:pStyle w:val="Default"/>
        <w:jc w:val="right"/>
        <w:rPr>
          <w:rFonts w:ascii="Times New Roman" w:hAnsi="Times New Roman" w:cs="Times New Roman"/>
          <w:color w:val="auto"/>
          <w:sz w:val="22"/>
          <w:szCs w:val="20"/>
        </w:rPr>
      </w:pPr>
      <w:r w:rsidRPr="00444BFF">
        <w:rPr>
          <w:rFonts w:ascii="Times New Roman" w:hAnsi="Times New Roman" w:cs="Times New Roman"/>
          <w:color w:val="auto"/>
          <w:sz w:val="22"/>
          <w:szCs w:val="20"/>
        </w:rPr>
        <w:t>S</w:t>
      </w:r>
      <w:r w:rsidR="006874C9">
        <w:rPr>
          <w:rFonts w:ascii="Times New Roman" w:hAnsi="Times New Roman" w:cs="Times New Roman"/>
          <w:color w:val="auto"/>
          <w:sz w:val="22"/>
          <w:szCs w:val="20"/>
        </w:rPr>
        <w:t>PS</w:t>
      </w:r>
      <w:r w:rsidRPr="00444BFF">
        <w:rPr>
          <w:rFonts w:ascii="Times New Roman" w:hAnsi="Times New Roman" w:cs="Times New Roman"/>
          <w:color w:val="auto"/>
          <w:sz w:val="22"/>
          <w:szCs w:val="20"/>
        </w:rPr>
        <w:t xml:space="preserve"> priedas</w:t>
      </w:r>
    </w:p>
    <w:p w14:paraId="46316C12" w14:textId="77777777" w:rsidR="00161BF9" w:rsidRDefault="00161BF9" w:rsidP="00161BF9">
      <w:pPr>
        <w:pStyle w:val="Antrat1"/>
        <w:ind w:left="284" w:hanging="284"/>
        <w:jc w:val="center"/>
        <w:rPr>
          <w:b/>
          <w:sz w:val="22"/>
          <w:szCs w:val="22"/>
          <w:lang w:eastAsia="lt-LT"/>
        </w:rPr>
      </w:pPr>
    </w:p>
    <w:p w14:paraId="7707FD08" w14:textId="31D15901" w:rsidR="00161BF9" w:rsidRDefault="00161BF9" w:rsidP="00236EB6">
      <w:pPr>
        <w:pStyle w:val="Antrat1"/>
        <w:ind w:left="284" w:hanging="284"/>
        <w:jc w:val="center"/>
        <w:rPr>
          <w:b/>
          <w:sz w:val="22"/>
          <w:szCs w:val="22"/>
          <w:lang w:eastAsia="lt-LT"/>
        </w:rPr>
      </w:pPr>
      <w:bookmarkStart w:id="0" w:name="_Hlk117490391"/>
      <w:r w:rsidRPr="00444BFF">
        <w:rPr>
          <w:b/>
          <w:sz w:val="22"/>
          <w:szCs w:val="22"/>
          <w:lang w:eastAsia="lt-LT"/>
        </w:rPr>
        <w:t xml:space="preserve">KVALIFIKACIJOS REIKALAVIMAI </w:t>
      </w:r>
      <w:bookmarkEnd w:id="0"/>
      <w:r w:rsidRPr="00444BFF">
        <w:rPr>
          <w:b/>
          <w:sz w:val="22"/>
          <w:szCs w:val="22"/>
          <w:lang w:eastAsia="lt-LT"/>
        </w:rPr>
        <w:t>TIEKĖJAMS</w:t>
      </w:r>
    </w:p>
    <w:p w14:paraId="2D661E3F" w14:textId="77777777" w:rsidR="00236EB6" w:rsidRPr="00236EB6" w:rsidRDefault="00236EB6" w:rsidP="00236EB6">
      <w:pPr>
        <w:spacing w:after="0" w:line="240" w:lineRule="auto"/>
      </w:pPr>
    </w:p>
    <w:p w14:paraId="6D744568" w14:textId="0E088EA9" w:rsidR="001A0789" w:rsidRPr="00DD61FD" w:rsidRDefault="00713D21" w:rsidP="00236EB6">
      <w:pPr>
        <w:pStyle w:val="Default"/>
        <w:jc w:val="center"/>
        <w:rPr>
          <w:rFonts w:ascii="Times New Roman" w:hAnsi="Times New Roman" w:cs="Times New Roman"/>
          <w:caps/>
          <w:color w:val="000000" w:themeColor="text1"/>
          <w:sz w:val="22"/>
          <w:szCs w:val="22"/>
        </w:rPr>
      </w:pPr>
      <w:r w:rsidRPr="00DD61FD">
        <w:rPr>
          <w:rFonts w:ascii="Times New Roman" w:hAnsi="Times New Roman" w:cs="Times New Roman"/>
          <w:caps/>
          <w:color w:val="000000" w:themeColor="text1"/>
          <w:sz w:val="22"/>
          <w:szCs w:val="22"/>
        </w:rPr>
        <w:t>SGD technologinių valdymo sistemų įranga ir jos montavimas</w:t>
      </w:r>
    </w:p>
    <w:p w14:paraId="088742EA" w14:textId="34D4003D" w:rsidR="0015651E" w:rsidRDefault="0015651E" w:rsidP="0078026E">
      <w:pPr>
        <w:tabs>
          <w:tab w:val="left" w:pos="993"/>
        </w:tabs>
        <w:spacing w:after="0" w:line="240" w:lineRule="auto"/>
        <w:jc w:val="both"/>
        <w:rPr>
          <w:rFonts w:ascii="Times New Roman" w:hAnsi="Times New Roman" w:cs="Times New Roman"/>
        </w:rPr>
      </w:pPr>
    </w:p>
    <w:p w14:paraId="4D22EAD6" w14:textId="1F2859E1" w:rsidR="0015651E" w:rsidRDefault="0015651E" w:rsidP="00DD61FD">
      <w:pPr>
        <w:tabs>
          <w:tab w:val="left" w:pos="993"/>
        </w:tabs>
        <w:spacing w:after="0" w:line="240" w:lineRule="auto"/>
        <w:rPr>
          <w:rFonts w:ascii="Times New Roman" w:hAnsi="Times New Roman" w:cs="Times New Roman"/>
          <w:b/>
          <w:bCs/>
        </w:rPr>
      </w:pPr>
    </w:p>
    <w:tbl>
      <w:tblPr>
        <w:tblStyle w:val="Lentelstinklelis"/>
        <w:tblW w:w="14601" w:type="dxa"/>
        <w:tblInd w:w="-5" w:type="dxa"/>
        <w:tblLayout w:type="fixed"/>
        <w:tblLook w:val="04A0" w:firstRow="1" w:lastRow="0" w:firstColumn="1" w:lastColumn="0" w:noHBand="0" w:noVBand="1"/>
      </w:tblPr>
      <w:tblGrid>
        <w:gridCol w:w="632"/>
        <w:gridCol w:w="4381"/>
        <w:gridCol w:w="5012"/>
        <w:gridCol w:w="4576"/>
      </w:tblGrid>
      <w:tr w:rsidR="00E804C0" w:rsidRPr="00444BFF" w14:paraId="47D9CFDF" w14:textId="1BEF0FF0" w:rsidTr="575B6D86">
        <w:trPr>
          <w:trHeight w:val="489"/>
          <w:tblHeader/>
        </w:trPr>
        <w:tc>
          <w:tcPr>
            <w:tcW w:w="632" w:type="dxa"/>
            <w:shd w:val="clear" w:color="auto" w:fill="F2F2F2" w:themeFill="background1" w:themeFillShade="F2"/>
            <w:vAlign w:val="center"/>
          </w:tcPr>
          <w:p w14:paraId="0EA9B2F9" w14:textId="77777777" w:rsidR="00E804C0" w:rsidRPr="00444BFF" w:rsidRDefault="00E804C0" w:rsidP="00DE2446">
            <w:pPr>
              <w:pStyle w:val="Default"/>
              <w:jc w:val="center"/>
              <w:rPr>
                <w:rFonts w:ascii="Times New Roman" w:eastAsia="Times New Roman" w:hAnsi="Times New Roman" w:cs="Times New Roman"/>
                <w:b/>
                <w:color w:val="auto"/>
                <w:sz w:val="22"/>
                <w:szCs w:val="22"/>
              </w:rPr>
            </w:pPr>
            <w:r w:rsidRPr="00444BFF">
              <w:rPr>
                <w:rFonts w:ascii="Times New Roman" w:eastAsia="Times New Roman" w:hAnsi="Times New Roman" w:cs="Times New Roman"/>
                <w:b/>
                <w:color w:val="auto"/>
                <w:sz w:val="22"/>
                <w:szCs w:val="22"/>
              </w:rPr>
              <w:t>Eil.</w:t>
            </w:r>
          </w:p>
          <w:p w14:paraId="1F43AEC2" w14:textId="77777777" w:rsidR="00E804C0" w:rsidRPr="00444BFF" w:rsidRDefault="00E804C0" w:rsidP="00DE2446">
            <w:pPr>
              <w:pStyle w:val="Default"/>
              <w:jc w:val="center"/>
              <w:rPr>
                <w:rFonts w:ascii="Times New Roman" w:eastAsia="Times New Roman" w:hAnsi="Times New Roman" w:cs="Times New Roman"/>
                <w:b/>
                <w:color w:val="auto"/>
                <w:sz w:val="22"/>
                <w:szCs w:val="22"/>
              </w:rPr>
            </w:pPr>
            <w:r w:rsidRPr="00444BFF">
              <w:rPr>
                <w:rFonts w:ascii="Times New Roman" w:eastAsia="Times New Roman" w:hAnsi="Times New Roman" w:cs="Times New Roman"/>
                <w:b/>
                <w:color w:val="auto"/>
                <w:sz w:val="22"/>
                <w:szCs w:val="22"/>
              </w:rPr>
              <w:t>Nr.</w:t>
            </w:r>
          </w:p>
        </w:tc>
        <w:tc>
          <w:tcPr>
            <w:tcW w:w="4381" w:type="dxa"/>
            <w:shd w:val="clear" w:color="auto" w:fill="F2F2F2" w:themeFill="background1" w:themeFillShade="F2"/>
            <w:vAlign w:val="center"/>
          </w:tcPr>
          <w:p w14:paraId="02941A14" w14:textId="77777777" w:rsidR="00E804C0" w:rsidRPr="00444BFF" w:rsidRDefault="00E804C0" w:rsidP="00DE2446">
            <w:pPr>
              <w:pStyle w:val="Default"/>
              <w:jc w:val="center"/>
              <w:rPr>
                <w:rFonts w:ascii="Times New Roman" w:eastAsia="Times New Roman" w:hAnsi="Times New Roman" w:cs="Times New Roman"/>
                <w:b/>
                <w:color w:val="auto"/>
                <w:sz w:val="22"/>
                <w:szCs w:val="22"/>
              </w:rPr>
            </w:pPr>
            <w:r w:rsidRPr="00444BFF">
              <w:rPr>
                <w:rFonts w:ascii="Times New Roman" w:eastAsia="Times New Roman" w:hAnsi="Times New Roman" w:cs="Times New Roman"/>
                <w:b/>
                <w:color w:val="auto"/>
                <w:sz w:val="22"/>
                <w:szCs w:val="22"/>
              </w:rPr>
              <w:t>Reikalavimas</w:t>
            </w:r>
          </w:p>
        </w:tc>
        <w:tc>
          <w:tcPr>
            <w:tcW w:w="5012" w:type="dxa"/>
            <w:shd w:val="clear" w:color="auto" w:fill="F2F2F2" w:themeFill="background1" w:themeFillShade="F2"/>
            <w:vAlign w:val="center"/>
          </w:tcPr>
          <w:p w14:paraId="06B91D54" w14:textId="77777777" w:rsidR="00E804C0" w:rsidRPr="00444BFF" w:rsidRDefault="00E804C0" w:rsidP="00DE2446">
            <w:pPr>
              <w:pStyle w:val="Default"/>
              <w:jc w:val="center"/>
              <w:rPr>
                <w:rFonts w:ascii="Times New Roman" w:hAnsi="Times New Roman" w:cs="Times New Roman"/>
                <w:b/>
                <w:bCs/>
                <w:color w:val="auto"/>
                <w:sz w:val="22"/>
                <w:szCs w:val="22"/>
              </w:rPr>
            </w:pPr>
            <w:r w:rsidRPr="00444BFF">
              <w:rPr>
                <w:rFonts w:ascii="Times New Roman" w:hAnsi="Times New Roman" w:cs="Times New Roman"/>
                <w:b/>
                <w:bCs/>
                <w:color w:val="auto"/>
                <w:sz w:val="22"/>
                <w:szCs w:val="22"/>
              </w:rPr>
              <w:t>Atitiktį reikalavimui įrodantys dokumentai</w:t>
            </w:r>
          </w:p>
          <w:p w14:paraId="06A6CB81" w14:textId="77777777" w:rsidR="00E804C0" w:rsidRPr="00444BFF" w:rsidRDefault="00E804C0" w:rsidP="00DE2446">
            <w:pPr>
              <w:pStyle w:val="Default"/>
              <w:jc w:val="center"/>
              <w:rPr>
                <w:rFonts w:ascii="Times New Roman" w:hAnsi="Times New Roman" w:cs="Times New Roman"/>
                <w:color w:val="auto"/>
                <w:sz w:val="22"/>
                <w:szCs w:val="22"/>
              </w:rPr>
            </w:pPr>
            <w:r w:rsidRPr="00444BFF">
              <w:rPr>
                <w:rFonts w:ascii="Times New Roman" w:hAnsi="Times New Roman" w:cs="Times New Roman"/>
                <w:color w:val="auto"/>
                <w:sz w:val="22"/>
                <w:szCs w:val="22"/>
              </w:rPr>
              <w:t>(pateikiamos skaitmeninės dokumentų kopijos)</w:t>
            </w:r>
          </w:p>
        </w:tc>
        <w:tc>
          <w:tcPr>
            <w:tcW w:w="4576" w:type="dxa"/>
            <w:shd w:val="clear" w:color="auto" w:fill="F2F2F2" w:themeFill="background1" w:themeFillShade="F2"/>
          </w:tcPr>
          <w:p w14:paraId="3D433724" w14:textId="65BF7AA3" w:rsidR="00E804C0" w:rsidRPr="00444BFF" w:rsidRDefault="00F46C37" w:rsidP="00DE2446">
            <w:pPr>
              <w:pStyle w:val="Default"/>
              <w:jc w:val="center"/>
              <w:rPr>
                <w:rFonts w:ascii="Times New Roman" w:hAnsi="Times New Roman" w:cs="Times New Roman"/>
                <w:b/>
                <w:bCs/>
                <w:color w:val="auto"/>
                <w:sz w:val="22"/>
                <w:szCs w:val="22"/>
              </w:rPr>
            </w:pPr>
            <w:r w:rsidRPr="0045130E">
              <w:rPr>
                <w:rFonts w:ascii="Times New Roman" w:eastAsia="Times New Roman" w:hAnsi="Times New Roman" w:cs="Times New Roman"/>
                <w:b/>
                <w:color w:val="auto"/>
                <w:sz w:val="22"/>
                <w:szCs w:val="22"/>
              </w:rPr>
              <w:t>Subjektas, kuris turi atitikti reikalavimą</w:t>
            </w:r>
          </w:p>
        </w:tc>
      </w:tr>
      <w:tr w:rsidR="00AB6BC0" w:rsidRPr="00444BFF" w14:paraId="7624C721" w14:textId="234DA385" w:rsidTr="575B6D86">
        <w:trPr>
          <w:trHeight w:val="228"/>
        </w:trPr>
        <w:tc>
          <w:tcPr>
            <w:tcW w:w="14601" w:type="dxa"/>
            <w:gridSpan w:val="4"/>
            <w:shd w:val="clear" w:color="auto" w:fill="F2F2F2" w:themeFill="background1" w:themeFillShade="F2"/>
          </w:tcPr>
          <w:p w14:paraId="7486F4AA" w14:textId="425993D5" w:rsidR="00AB6BC0" w:rsidRPr="0078026E" w:rsidRDefault="00AB6BC0" w:rsidP="00DE2446">
            <w:pPr>
              <w:pStyle w:val="Sraopastraipa"/>
              <w:spacing w:after="0" w:line="240" w:lineRule="auto"/>
              <w:ind w:left="34" w:hanging="34"/>
              <w:jc w:val="center"/>
              <w:rPr>
                <w:rFonts w:ascii="Times New Roman" w:eastAsia="Times New Roman" w:hAnsi="Times New Roman" w:cs="Times New Roman"/>
                <w:b/>
                <w:lang w:val="lt-LT"/>
              </w:rPr>
            </w:pPr>
            <w:r w:rsidRPr="0078026E">
              <w:rPr>
                <w:rFonts w:ascii="Times New Roman" w:eastAsia="Times New Roman" w:hAnsi="Times New Roman" w:cs="Times New Roman"/>
                <w:b/>
                <w:lang w:val="lt-LT"/>
              </w:rPr>
              <w:t>Techninis ir profesinis pajėgumas</w:t>
            </w:r>
          </w:p>
        </w:tc>
      </w:tr>
      <w:tr w:rsidR="007A1FAE" w:rsidRPr="009A2CBC" w14:paraId="5090FD55" w14:textId="77777777" w:rsidTr="575B6D86">
        <w:trPr>
          <w:trHeight w:val="825"/>
        </w:trPr>
        <w:tc>
          <w:tcPr>
            <w:tcW w:w="632" w:type="dxa"/>
          </w:tcPr>
          <w:p w14:paraId="4C0C9A86" w14:textId="709E83ED" w:rsidR="007A1FAE" w:rsidRPr="00527BDC" w:rsidRDefault="007A1FAE" w:rsidP="007A1FAE">
            <w:pPr>
              <w:jc w:val="center"/>
              <w:rPr>
                <w:rFonts w:ascii="Times New Roman" w:hAnsi="Times New Roman" w:cs="Times New Roman"/>
              </w:rPr>
            </w:pPr>
            <w:r>
              <w:rPr>
                <w:rFonts w:ascii="Times New Roman" w:hAnsi="Times New Roman" w:cs="Times New Roman"/>
              </w:rPr>
              <w:t>1</w:t>
            </w:r>
          </w:p>
        </w:tc>
        <w:tc>
          <w:tcPr>
            <w:tcW w:w="4381" w:type="dxa"/>
            <w:shd w:val="clear" w:color="auto" w:fill="FFFFFF" w:themeFill="background1"/>
          </w:tcPr>
          <w:p w14:paraId="1A90EEFC" w14:textId="54A811C3" w:rsidR="007A1FAE" w:rsidRPr="00F058D8" w:rsidRDefault="007A1FAE" w:rsidP="007A1FAE">
            <w:pPr>
              <w:jc w:val="both"/>
              <w:rPr>
                <w:rFonts w:ascii="Times New Roman" w:hAnsi="Times New Roman" w:cs="Times New Roman"/>
              </w:rPr>
            </w:pPr>
            <w:r>
              <w:rPr>
                <w:rFonts w:ascii="Times New Roman" w:hAnsi="Times New Roman" w:cs="Times New Roman"/>
                <w:iCs/>
              </w:rPr>
              <w:t xml:space="preserve">Tiekėjas yra įgaliotas aptarnauti ir remontuoti siūlomą įrangą, atlikti garantinę ir </w:t>
            </w:r>
            <w:proofErr w:type="spellStart"/>
            <w:r>
              <w:rPr>
                <w:rFonts w:ascii="Times New Roman" w:hAnsi="Times New Roman" w:cs="Times New Roman"/>
                <w:iCs/>
              </w:rPr>
              <w:t>pogarantinę</w:t>
            </w:r>
            <w:proofErr w:type="spellEnd"/>
            <w:r>
              <w:rPr>
                <w:rFonts w:ascii="Times New Roman" w:hAnsi="Times New Roman" w:cs="Times New Roman"/>
                <w:iCs/>
              </w:rPr>
              <w:t xml:space="preserve"> siūlomos įrangos priežiūrą.</w:t>
            </w:r>
          </w:p>
        </w:tc>
        <w:tc>
          <w:tcPr>
            <w:tcW w:w="5012" w:type="dxa"/>
          </w:tcPr>
          <w:p w14:paraId="452CE707" w14:textId="4EBE3D21" w:rsidR="007A1FAE" w:rsidRPr="775B2874" w:rsidRDefault="007A1FAE" w:rsidP="007A1FAE">
            <w:pPr>
              <w:jc w:val="both"/>
              <w:rPr>
                <w:rFonts w:ascii="Times New Roman" w:hAnsi="Times New Roman" w:cs="Times New Roman"/>
              </w:rPr>
            </w:pPr>
            <w:r>
              <w:rPr>
                <w:rFonts w:ascii="Times New Roman" w:hAnsi="Times New Roman" w:cs="Times New Roman"/>
                <w:iCs/>
              </w:rPr>
              <w:t xml:space="preserve">Siūlomos įrangos gamintojo išduoti dokumentai, patvirtinantys, kad tiekėjas yra įgaliotas aptarnauti ir remontuoti siūlomą įrangą, atlikti garantinę ir </w:t>
            </w:r>
            <w:proofErr w:type="spellStart"/>
            <w:r>
              <w:rPr>
                <w:rFonts w:ascii="Times New Roman" w:hAnsi="Times New Roman" w:cs="Times New Roman"/>
                <w:iCs/>
              </w:rPr>
              <w:t>pogarantinę</w:t>
            </w:r>
            <w:proofErr w:type="spellEnd"/>
            <w:r>
              <w:rPr>
                <w:rFonts w:ascii="Times New Roman" w:hAnsi="Times New Roman" w:cs="Times New Roman"/>
                <w:iCs/>
              </w:rPr>
              <w:t xml:space="preserve"> siūlomos įrangos priežiūrą</w:t>
            </w:r>
          </w:p>
        </w:tc>
        <w:tc>
          <w:tcPr>
            <w:tcW w:w="4576" w:type="dxa"/>
          </w:tcPr>
          <w:p w14:paraId="733C0C47" w14:textId="77777777" w:rsidR="007A1FAE" w:rsidRPr="00711654" w:rsidRDefault="007A1FAE" w:rsidP="007A1FAE">
            <w:pPr>
              <w:jc w:val="both"/>
              <w:rPr>
                <w:rFonts w:ascii="Times New Roman" w:hAnsi="Times New Roman" w:cs="Times New Roman"/>
              </w:rPr>
            </w:pPr>
            <w:r w:rsidRPr="00711654">
              <w:rPr>
                <w:rFonts w:ascii="Times New Roman" w:hAnsi="Times New Roman" w:cs="Times New Roman"/>
              </w:rPr>
              <w:t>Jeigu pasiūlymą teikia ūkio subjektų grupė – reikalavimą turi atitikti visi ūkio subjektų grupės nariai kartu (ūkio subjektų grupės narių turima patirtis sumuojama), atsižvelgiant į jų prisiimamus įsipareigojimus.</w:t>
            </w:r>
          </w:p>
          <w:p w14:paraId="61AFF235" w14:textId="77777777" w:rsidR="007A1FAE" w:rsidRPr="00711654" w:rsidRDefault="007A1FAE" w:rsidP="007A1FAE">
            <w:pPr>
              <w:jc w:val="both"/>
              <w:rPr>
                <w:rFonts w:ascii="Times New Roman" w:hAnsi="Times New Roman" w:cs="Times New Roman"/>
              </w:rPr>
            </w:pPr>
            <w:r w:rsidRPr="00711654">
              <w:rPr>
                <w:rFonts w:ascii="Times New Roman" w:hAnsi="Times New Roman" w:cs="Times New Roman"/>
              </w:rPr>
              <w:t>Tiekėjas gali remtis kitų ūkio subjektų pajėgumais tik tuo atveju, jeigu tie subjektai patys vykdys tą pirkimo sutarties dalį, kuriai reikia jų turimų pajėgumų.</w:t>
            </w:r>
          </w:p>
          <w:p w14:paraId="66A7DB32" w14:textId="35EBC32E" w:rsidR="007A1FAE" w:rsidRPr="00711654" w:rsidRDefault="007A1FAE" w:rsidP="007A1FAE">
            <w:pPr>
              <w:jc w:val="both"/>
              <w:rPr>
                <w:rFonts w:ascii="Times New Roman" w:hAnsi="Times New Roman" w:cs="Times New Roman"/>
              </w:rPr>
            </w:pPr>
            <w:r w:rsidRPr="00711654">
              <w:rPr>
                <w:rFonts w:ascii="Times New Roman" w:hAnsi="Times New Roman" w:cs="Times New Roman"/>
              </w:rPr>
              <w:t>Subtiekėjams šis reikalavimas nenustatomas.</w:t>
            </w:r>
          </w:p>
        </w:tc>
      </w:tr>
      <w:tr w:rsidR="007A1FAE" w:rsidRPr="009A2CBC" w14:paraId="27EF126E" w14:textId="77777777" w:rsidTr="575B6D86">
        <w:trPr>
          <w:trHeight w:val="825"/>
        </w:trPr>
        <w:tc>
          <w:tcPr>
            <w:tcW w:w="632" w:type="dxa"/>
          </w:tcPr>
          <w:p w14:paraId="75526D3D" w14:textId="3DD52C56" w:rsidR="007A1FAE" w:rsidRPr="00527BDC" w:rsidRDefault="007A1FAE" w:rsidP="007A1FAE">
            <w:pPr>
              <w:jc w:val="center"/>
              <w:rPr>
                <w:rFonts w:ascii="Times New Roman" w:hAnsi="Times New Roman" w:cs="Times New Roman"/>
              </w:rPr>
            </w:pPr>
            <w:r>
              <w:rPr>
                <w:rFonts w:ascii="Times New Roman" w:hAnsi="Times New Roman" w:cs="Times New Roman"/>
              </w:rPr>
              <w:t>2</w:t>
            </w:r>
          </w:p>
        </w:tc>
        <w:tc>
          <w:tcPr>
            <w:tcW w:w="4381" w:type="dxa"/>
            <w:shd w:val="clear" w:color="auto" w:fill="FFFFFF" w:themeFill="background1"/>
          </w:tcPr>
          <w:p w14:paraId="5251596D" w14:textId="77777777" w:rsidR="007A1FAE" w:rsidRDefault="007A1FAE" w:rsidP="007A1FAE">
            <w:pPr>
              <w:jc w:val="both"/>
              <w:rPr>
                <w:rFonts w:ascii="Times New Roman" w:hAnsi="Times New Roman" w:cs="Times New Roman"/>
              </w:rPr>
            </w:pPr>
            <w:r w:rsidRPr="00F058D8">
              <w:rPr>
                <w:rFonts w:ascii="Times New Roman" w:hAnsi="Times New Roman" w:cs="Times New Roman"/>
              </w:rPr>
              <w:t xml:space="preserve">Tiekėjas per paskutinius 3 metus iki pasiūlymo pateikimo termino pabaigos, o jeigu tiekėjas įregistruotas vėliau, per laiką nuo tiekėjo registracijos dienos yra </w:t>
            </w:r>
            <w:r>
              <w:rPr>
                <w:rFonts w:ascii="Times New Roman" w:hAnsi="Times New Roman" w:cs="Times New Roman"/>
              </w:rPr>
              <w:t xml:space="preserve">įvykdęs bent vieną </w:t>
            </w:r>
            <w:r w:rsidRPr="00F57582">
              <w:rPr>
                <w:rFonts w:ascii="Times New Roman" w:hAnsi="Times New Roman" w:cs="Times New Roman"/>
              </w:rPr>
              <w:t>DCS/ESD</w:t>
            </w:r>
            <w:r>
              <w:rPr>
                <w:rFonts w:ascii="Times New Roman" w:hAnsi="Times New Roman" w:cs="Times New Roman"/>
              </w:rPr>
              <w:t>*</w:t>
            </w:r>
            <w:r w:rsidRPr="00F57582">
              <w:rPr>
                <w:rFonts w:ascii="Times New Roman" w:hAnsi="Times New Roman" w:cs="Times New Roman"/>
              </w:rPr>
              <w:t xml:space="preserve"> sistemų </w:t>
            </w:r>
            <w:r>
              <w:rPr>
                <w:rFonts w:ascii="Times New Roman" w:hAnsi="Times New Roman" w:cs="Times New Roman"/>
              </w:rPr>
              <w:t xml:space="preserve">įrengimo ir/ar </w:t>
            </w:r>
            <w:r w:rsidRPr="00F57582">
              <w:rPr>
                <w:rFonts w:ascii="Times New Roman" w:hAnsi="Times New Roman" w:cs="Times New Roman"/>
              </w:rPr>
              <w:t>atnaujinim</w:t>
            </w:r>
            <w:r>
              <w:rPr>
                <w:rFonts w:ascii="Times New Roman" w:hAnsi="Times New Roman" w:cs="Times New Roman"/>
              </w:rPr>
              <w:t xml:space="preserve">o ir/ar priežiūros ir/ar remonto </w:t>
            </w:r>
            <w:r w:rsidRPr="00F058D8">
              <w:rPr>
                <w:rFonts w:ascii="Times New Roman" w:hAnsi="Times New Roman" w:cs="Times New Roman"/>
              </w:rPr>
              <w:t>paslaugų</w:t>
            </w:r>
            <w:r>
              <w:rPr>
                <w:rFonts w:ascii="Times New Roman" w:hAnsi="Times New Roman" w:cs="Times New Roman"/>
              </w:rPr>
              <w:t xml:space="preserve"> sutartį</w:t>
            </w:r>
            <w:r w:rsidRPr="00F058D8">
              <w:rPr>
                <w:rFonts w:ascii="Times New Roman" w:hAnsi="Times New Roman" w:cs="Times New Roman"/>
              </w:rPr>
              <w:t>, kuri</w:t>
            </w:r>
            <w:r>
              <w:rPr>
                <w:rFonts w:ascii="Times New Roman" w:hAnsi="Times New Roman" w:cs="Times New Roman"/>
              </w:rPr>
              <w:t>os</w:t>
            </w:r>
            <w:r w:rsidRPr="00F058D8">
              <w:rPr>
                <w:rFonts w:ascii="Times New Roman" w:hAnsi="Times New Roman" w:cs="Times New Roman"/>
              </w:rPr>
              <w:t xml:space="preserve"> vertė ne maž</w:t>
            </w:r>
            <w:r>
              <w:rPr>
                <w:rFonts w:ascii="Times New Roman" w:hAnsi="Times New Roman" w:cs="Times New Roman"/>
              </w:rPr>
              <w:t>esnė</w:t>
            </w:r>
            <w:r w:rsidRPr="00F058D8">
              <w:rPr>
                <w:rFonts w:ascii="Times New Roman" w:hAnsi="Times New Roman" w:cs="Times New Roman"/>
              </w:rPr>
              <w:t xml:space="preserve"> kaip </w:t>
            </w:r>
            <w:r>
              <w:rPr>
                <w:rFonts w:ascii="Times New Roman" w:hAnsi="Times New Roman" w:cs="Times New Roman"/>
              </w:rPr>
              <w:t>5</w:t>
            </w:r>
            <w:r w:rsidRPr="00F058D8">
              <w:rPr>
                <w:rFonts w:ascii="Times New Roman" w:hAnsi="Times New Roman" w:cs="Times New Roman"/>
              </w:rPr>
              <w:t>00.000,00 EUR be PVM.</w:t>
            </w:r>
          </w:p>
          <w:p w14:paraId="15E09D51" w14:textId="77777777" w:rsidR="007A1FAE" w:rsidRDefault="007A1FAE" w:rsidP="007A1FAE">
            <w:pPr>
              <w:jc w:val="both"/>
              <w:rPr>
                <w:rFonts w:ascii="Times New Roman" w:hAnsi="Times New Roman" w:cs="Times New Roman"/>
              </w:rPr>
            </w:pPr>
          </w:p>
          <w:p w14:paraId="7635C41A" w14:textId="64FFE36C" w:rsidR="007A1FAE" w:rsidRPr="00F058D8" w:rsidRDefault="007A1FAE" w:rsidP="007A1FAE">
            <w:pPr>
              <w:jc w:val="both"/>
              <w:rPr>
                <w:rFonts w:ascii="Times New Roman" w:hAnsi="Times New Roman" w:cs="Times New Roman"/>
              </w:rPr>
            </w:pPr>
            <w:r w:rsidRPr="007E4B97">
              <w:rPr>
                <w:rFonts w:ascii="Times New Roman" w:hAnsi="Times New Roman" w:cs="Times New Roman"/>
              </w:rPr>
              <w:t>*</w:t>
            </w:r>
            <w:r>
              <w:rPr>
                <w:rFonts w:ascii="Times New Roman" w:hAnsi="Times New Roman" w:cs="Times New Roman"/>
              </w:rPr>
              <w:t xml:space="preserve"> </w:t>
            </w:r>
            <w:r w:rsidRPr="007E4B97">
              <w:rPr>
                <w:rFonts w:ascii="Times New Roman" w:hAnsi="Times New Roman" w:cs="Times New Roman"/>
              </w:rPr>
              <w:t xml:space="preserve">DCS – </w:t>
            </w:r>
            <w:proofErr w:type="spellStart"/>
            <w:r w:rsidRPr="007E4B97">
              <w:rPr>
                <w:rFonts w:ascii="Times New Roman" w:hAnsi="Times New Roman" w:cs="Times New Roman"/>
              </w:rPr>
              <w:t>Disturbed</w:t>
            </w:r>
            <w:proofErr w:type="spellEnd"/>
            <w:r w:rsidRPr="007E4B97">
              <w:rPr>
                <w:rFonts w:ascii="Times New Roman" w:hAnsi="Times New Roman" w:cs="Times New Roman"/>
              </w:rPr>
              <w:t xml:space="preserve"> </w:t>
            </w:r>
            <w:proofErr w:type="spellStart"/>
            <w:r w:rsidRPr="007E4B97">
              <w:rPr>
                <w:rFonts w:ascii="Times New Roman" w:hAnsi="Times New Roman" w:cs="Times New Roman"/>
              </w:rPr>
              <w:t>Control</w:t>
            </w:r>
            <w:proofErr w:type="spellEnd"/>
            <w:r w:rsidRPr="007E4B97">
              <w:rPr>
                <w:rFonts w:ascii="Times New Roman" w:hAnsi="Times New Roman" w:cs="Times New Roman"/>
              </w:rPr>
              <w:t xml:space="preserve"> System</w:t>
            </w:r>
            <w:r>
              <w:rPr>
                <w:rFonts w:ascii="Times New Roman" w:hAnsi="Times New Roman" w:cs="Times New Roman"/>
              </w:rPr>
              <w:t xml:space="preserve">; ESD – </w:t>
            </w:r>
            <w:proofErr w:type="spellStart"/>
            <w:r w:rsidRPr="00CA11F9">
              <w:rPr>
                <w:rFonts w:ascii="Times New Roman" w:hAnsi="Times New Roman" w:cs="Times New Roman"/>
              </w:rPr>
              <w:t>Emergency</w:t>
            </w:r>
            <w:proofErr w:type="spellEnd"/>
            <w:r w:rsidRPr="00CA11F9">
              <w:rPr>
                <w:rFonts w:ascii="Times New Roman" w:hAnsi="Times New Roman" w:cs="Times New Roman"/>
              </w:rPr>
              <w:t xml:space="preserve"> </w:t>
            </w:r>
            <w:proofErr w:type="spellStart"/>
            <w:r w:rsidRPr="00CA11F9">
              <w:rPr>
                <w:rFonts w:ascii="Times New Roman" w:hAnsi="Times New Roman" w:cs="Times New Roman"/>
              </w:rPr>
              <w:t>Shut</w:t>
            </w:r>
            <w:proofErr w:type="spellEnd"/>
            <w:r w:rsidRPr="00CA11F9">
              <w:rPr>
                <w:rFonts w:ascii="Times New Roman" w:hAnsi="Times New Roman" w:cs="Times New Roman"/>
              </w:rPr>
              <w:t xml:space="preserve"> </w:t>
            </w:r>
            <w:proofErr w:type="spellStart"/>
            <w:r w:rsidRPr="00CA11F9">
              <w:rPr>
                <w:rFonts w:ascii="Times New Roman" w:hAnsi="Times New Roman" w:cs="Times New Roman"/>
              </w:rPr>
              <w:t>Down</w:t>
            </w:r>
            <w:proofErr w:type="spellEnd"/>
          </w:p>
        </w:tc>
        <w:tc>
          <w:tcPr>
            <w:tcW w:w="5012" w:type="dxa"/>
          </w:tcPr>
          <w:p w14:paraId="47C48C83" w14:textId="77777777" w:rsidR="007A1FAE" w:rsidRPr="00BD096F" w:rsidRDefault="007A1FAE" w:rsidP="007A1FAE">
            <w:pPr>
              <w:jc w:val="both"/>
              <w:rPr>
                <w:rFonts w:ascii="Times New Roman" w:hAnsi="Times New Roman" w:cs="Times New Roman"/>
              </w:rPr>
            </w:pPr>
            <w:r w:rsidRPr="775B2874">
              <w:rPr>
                <w:rFonts w:ascii="Times New Roman" w:hAnsi="Times New Roman" w:cs="Times New Roman"/>
              </w:rPr>
              <w:t xml:space="preserve">1. Pagrindinių per pastaruosius 3 (trejus) metus suteiktų paslaugų sutarčių sąrašas (SPS priedas Nr. </w:t>
            </w:r>
            <w:r>
              <w:rPr>
                <w:rFonts w:ascii="Times New Roman" w:hAnsi="Times New Roman" w:cs="Times New Roman"/>
              </w:rPr>
              <w:t>8</w:t>
            </w:r>
            <w:r w:rsidRPr="775B2874">
              <w:rPr>
                <w:rFonts w:ascii="Times New Roman" w:hAnsi="Times New Roman" w:cs="Times New Roman"/>
              </w:rPr>
              <w:t>)</w:t>
            </w:r>
          </w:p>
          <w:p w14:paraId="5A4F551B" w14:textId="77777777" w:rsidR="007A1FAE" w:rsidRDefault="007A1FAE" w:rsidP="007A1FAE">
            <w:pPr>
              <w:jc w:val="both"/>
              <w:rPr>
                <w:rFonts w:ascii="Times New Roman" w:hAnsi="Times New Roman" w:cs="Times New Roman"/>
              </w:rPr>
            </w:pPr>
          </w:p>
          <w:p w14:paraId="3080CCA5" w14:textId="77777777" w:rsidR="007A1FAE" w:rsidRDefault="007A1FAE" w:rsidP="007A1FAE">
            <w:pPr>
              <w:jc w:val="both"/>
              <w:rPr>
                <w:rFonts w:ascii="Times New Roman" w:hAnsi="Times New Roman" w:cs="Times New Roman"/>
              </w:rPr>
            </w:pPr>
            <w:r w:rsidRPr="00393918">
              <w:rPr>
                <w:rFonts w:ascii="Times New Roman" w:hAnsi="Times New Roman" w:cs="Times New Roman"/>
              </w:rPr>
              <w:t xml:space="preserve">Perkančioji organizacija pasilieka sau teisę reikalauti reikiamą </w:t>
            </w:r>
            <w:r>
              <w:rPr>
                <w:rFonts w:ascii="Times New Roman" w:hAnsi="Times New Roman" w:cs="Times New Roman"/>
              </w:rPr>
              <w:t>specialisto</w:t>
            </w:r>
            <w:r w:rsidRPr="00393918">
              <w:rPr>
                <w:rFonts w:ascii="Times New Roman" w:hAnsi="Times New Roman" w:cs="Times New Roman"/>
              </w:rPr>
              <w:t xml:space="preserve"> patirtį įrodyti užsakovų pažymomis ar kitais įrodančiais dokumentais.</w:t>
            </w:r>
          </w:p>
          <w:p w14:paraId="583795A1" w14:textId="77777777" w:rsidR="007A1FAE" w:rsidRPr="00BD096F" w:rsidRDefault="007A1FAE" w:rsidP="007A1FAE">
            <w:pPr>
              <w:jc w:val="both"/>
              <w:rPr>
                <w:rFonts w:ascii="Times New Roman" w:hAnsi="Times New Roman" w:cs="Times New Roman"/>
              </w:rPr>
            </w:pPr>
          </w:p>
          <w:p w14:paraId="67742A76" w14:textId="77777777" w:rsidR="007A1FAE" w:rsidRDefault="007A1FAE" w:rsidP="007A1FAE">
            <w:pPr>
              <w:jc w:val="both"/>
              <w:rPr>
                <w:rFonts w:ascii="Times New Roman" w:hAnsi="Times New Roman" w:cs="Times New Roman"/>
              </w:rPr>
            </w:pPr>
            <w:r w:rsidRPr="00BD096F">
              <w:rPr>
                <w:rFonts w:ascii="Times New Roman" w:hAnsi="Times New Roman" w:cs="Times New Roman"/>
              </w:rPr>
              <w:t>* Tinkamai įvykdyta sutartis (suteiktos paslaugos) reiškia, kad paslaugos buvo suteiktos kokybiškai ir laiku.</w:t>
            </w:r>
          </w:p>
          <w:p w14:paraId="6E8DDD10" w14:textId="77777777" w:rsidR="007A1FAE" w:rsidRPr="00BD096F" w:rsidRDefault="007A1FAE" w:rsidP="007A1FAE">
            <w:pPr>
              <w:jc w:val="both"/>
              <w:rPr>
                <w:rFonts w:ascii="Times New Roman" w:hAnsi="Times New Roman" w:cs="Times New Roman"/>
              </w:rPr>
            </w:pPr>
          </w:p>
          <w:p w14:paraId="07B11EE5" w14:textId="536693BD" w:rsidR="007A1FAE" w:rsidRPr="775B2874" w:rsidRDefault="007A1FAE" w:rsidP="007A1FAE">
            <w:pPr>
              <w:jc w:val="both"/>
              <w:rPr>
                <w:rFonts w:ascii="Times New Roman" w:hAnsi="Times New Roman" w:cs="Times New Roman"/>
              </w:rPr>
            </w:pPr>
            <w:r w:rsidRPr="00BD096F">
              <w:rPr>
                <w:rFonts w:ascii="Times New Roman" w:hAnsi="Times New Roman" w:cs="Times New Roman"/>
                <w:i/>
                <w:iCs/>
              </w:rPr>
              <w:t xml:space="preserve">Tiekėjui nedraudžiama remtis sutartimi, kurią tiekėjas vykdė ne vienas, bet kartu su kitais ūkio subjektais. Tačiau tokiu atveju bus vertinami būtent konkretaus tiekėjo, dalyvaujančio viešajame pirkime, suteiktos </w:t>
            </w:r>
            <w:r w:rsidRPr="00BD096F">
              <w:rPr>
                <w:rFonts w:ascii="Times New Roman" w:hAnsi="Times New Roman" w:cs="Times New Roman"/>
                <w:i/>
                <w:iCs/>
              </w:rPr>
              <w:lastRenderedPageBreak/>
              <w:t>paslaugos, jų apimtis, vertė, o ne visas vykdytos sutarties objektas.</w:t>
            </w:r>
          </w:p>
        </w:tc>
        <w:tc>
          <w:tcPr>
            <w:tcW w:w="4576" w:type="dxa"/>
          </w:tcPr>
          <w:p w14:paraId="213EAD47" w14:textId="77777777" w:rsidR="007A1FAE" w:rsidRPr="00711654" w:rsidRDefault="007A1FAE" w:rsidP="007A1FAE">
            <w:pPr>
              <w:jc w:val="both"/>
              <w:rPr>
                <w:rFonts w:ascii="Times New Roman" w:hAnsi="Times New Roman" w:cs="Times New Roman"/>
              </w:rPr>
            </w:pPr>
            <w:r w:rsidRPr="00711654">
              <w:rPr>
                <w:rFonts w:ascii="Times New Roman" w:hAnsi="Times New Roman" w:cs="Times New Roman"/>
              </w:rPr>
              <w:lastRenderedPageBreak/>
              <w:t>Jeigu pasiūlymą teikia ūkio subjektų grupė – reikalavimą turi atitikti visi ūkio subjektų grupės nariai kartu (ūkio subjektų grupės narių turima patirtis sumuojama), atsižvelgiant į jų prisiimamus įsipareigojimus.</w:t>
            </w:r>
          </w:p>
          <w:p w14:paraId="7C8A3AAE" w14:textId="77777777" w:rsidR="007A1FAE" w:rsidRPr="00711654" w:rsidRDefault="007A1FAE" w:rsidP="007A1FAE">
            <w:pPr>
              <w:jc w:val="both"/>
              <w:rPr>
                <w:rFonts w:ascii="Times New Roman" w:hAnsi="Times New Roman" w:cs="Times New Roman"/>
              </w:rPr>
            </w:pPr>
            <w:r w:rsidRPr="00711654">
              <w:rPr>
                <w:rFonts w:ascii="Times New Roman" w:hAnsi="Times New Roman" w:cs="Times New Roman"/>
              </w:rPr>
              <w:t>Tiekėjas gali remtis kitų ūkio subjektų pajėgumais tik tuo atveju, jeigu tie subjektai patys vykdys tą pirkimo sutarties dalį, kuriai reikia jų turimų pajėgumų.</w:t>
            </w:r>
          </w:p>
          <w:p w14:paraId="30FAFE00" w14:textId="5DFA26C3" w:rsidR="007A1FAE" w:rsidRPr="00711654" w:rsidRDefault="007A1FAE" w:rsidP="007A1FAE">
            <w:pPr>
              <w:jc w:val="both"/>
              <w:rPr>
                <w:rFonts w:ascii="Times New Roman" w:hAnsi="Times New Roman" w:cs="Times New Roman"/>
              </w:rPr>
            </w:pPr>
            <w:r w:rsidRPr="00711654">
              <w:rPr>
                <w:rFonts w:ascii="Times New Roman" w:hAnsi="Times New Roman" w:cs="Times New Roman"/>
              </w:rPr>
              <w:t>Subtiekėjams šis reikalavimas nenustatomas.</w:t>
            </w:r>
          </w:p>
        </w:tc>
      </w:tr>
      <w:tr w:rsidR="00E804C0" w:rsidRPr="009A2CBC" w14:paraId="163D868F" w14:textId="7528136A" w:rsidTr="575B6D86">
        <w:trPr>
          <w:trHeight w:val="1205"/>
        </w:trPr>
        <w:tc>
          <w:tcPr>
            <w:tcW w:w="632" w:type="dxa"/>
          </w:tcPr>
          <w:p w14:paraId="64A9EC99" w14:textId="3ED62C68" w:rsidR="00E804C0" w:rsidRPr="00527BDC" w:rsidRDefault="007A1FAE" w:rsidP="00DE2446">
            <w:pPr>
              <w:jc w:val="center"/>
              <w:rPr>
                <w:rFonts w:ascii="Times New Roman" w:hAnsi="Times New Roman" w:cs="Times New Roman"/>
              </w:rPr>
            </w:pPr>
            <w:r>
              <w:rPr>
                <w:rFonts w:ascii="Times New Roman" w:hAnsi="Times New Roman" w:cs="Times New Roman"/>
              </w:rPr>
              <w:t>3</w:t>
            </w:r>
            <w:r w:rsidR="00E804C0" w:rsidRPr="00527BDC">
              <w:rPr>
                <w:rFonts w:ascii="Times New Roman" w:hAnsi="Times New Roman" w:cs="Times New Roman"/>
              </w:rPr>
              <w:t>.</w:t>
            </w:r>
          </w:p>
        </w:tc>
        <w:tc>
          <w:tcPr>
            <w:tcW w:w="4381" w:type="dxa"/>
          </w:tcPr>
          <w:p w14:paraId="5F7CADC3" w14:textId="77777777" w:rsidR="00365B2F" w:rsidRDefault="00690154" w:rsidP="00DE2446">
            <w:pPr>
              <w:tabs>
                <w:tab w:val="left" w:pos="993"/>
              </w:tabs>
              <w:autoSpaceDE w:val="0"/>
              <w:autoSpaceDN w:val="0"/>
              <w:jc w:val="both"/>
              <w:rPr>
                <w:rFonts w:ascii="Times New Roman" w:hAnsi="Times New Roman" w:cs="Times New Roman"/>
              </w:rPr>
            </w:pPr>
            <w:r w:rsidRPr="00D706B6">
              <w:rPr>
                <w:rFonts w:ascii="Times New Roman" w:hAnsi="Times New Roman" w:cs="Times New Roman"/>
              </w:rPr>
              <w:t>Tiekėjas Sutarties vykdymui turi pasiūlyti</w:t>
            </w:r>
            <w:r w:rsidR="00365B2F">
              <w:rPr>
                <w:rFonts w:ascii="Times New Roman" w:hAnsi="Times New Roman" w:cs="Times New Roman"/>
              </w:rPr>
              <w:t>:</w:t>
            </w:r>
          </w:p>
          <w:p w14:paraId="087CB365" w14:textId="1612CF7C" w:rsidR="00E804C0" w:rsidRPr="00D706B6" w:rsidRDefault="00365B2F" w:rsidP="00DE2446">
            <w:pPr>
              <w:tabs>
                <w:tab w:val="left" w:pos="993"/>
              </w:tabs>
              <w:autoSpaceDE w:val="0"/>
              <w:autoSpaceDN w:val="0"/>
              <w:jc w:val="both"/>
              <w:rPr>
                <w:rFonts w:ascii="Times New Roman" w:hAnsi="Times New Roman" w:cs="Times New Roman"/>
              </w:rPr>
            </w:pPr>
            <w:r>
              <w:rPr>
                <w:rFonts w:ascii="Times New Roman" w:hAnsi="Times New Roman" w:cs="Times New Roman"/>
              </w:rPr>
              <w:t xml:space="preserve">1) </w:t>
            </w:r>
            <w:r w:rsidR="00F17D61" w:rsidRPr="00D706B6">
              <w:rPr>
                <w:rFonts w:ascii="Times New Roman" w:hAnsi="Times New Roman" w:cs="Times New Roman"/>
              </w:rPr>
              <w:t>saugumo lygio vertinimo</w:t>
            </w:r>
            <w:r w:rsidR="00690154" w:rsidRPr="00D706B6">
              <w:rPr>
                <w:rFonts w:ascii="Times New Roman" w:hAnsi="Times New Roman" w:cs="Times New Roman"/>
              </w:rPr>
              <w:t xml:space="preserve"> specialistą (-</w:t>
            </w:r>
            <w:proofErr w:type="spellStart"/>
            <w:r w:rsidR="00690154" w:rsidRPr="00D706B6">
              <w:rPr>
                <w:rFonts w:ascii="Times New Roman" w:hAnsi="Times New Roman" w:cs="Times New Roman"/>
              </w:rPr>
              <w:t>us</w:t>
            </w:r>
            <w:proofErr w:type="spellEnd"/>
            <w:r w:rsidR="00690154" w:rsidRPr="00D706B6">
              <w:rPr>
                <w:rFonts w:ascii="Times New Roman" w:hAnsi="Times New Roman" w:cs="Times New Roman"/>
              </w:rPr>
              <w:t>), kuris (-</w:t>
            </w:r>
            <w:proofErr w:type="spellStart"/>
            <w:r w:rsidR="00690154" w:rsidRPr="00D706B6">
              <w:rPr>
                <w:rFonts w:ascii="Times New Roman" w:hAnsi="Times New Roman" w:cs="Times New Roman"/>
              </w:rPr>
              <w:t>ie</w:t>
            </w:r>
            <w:proofErr w:type="spellEnd"/>
            <w:r w:rsidR="00690154" w:rsidRPr="00D706B6">
              <w:rPr>
                <w:rFonts w:ascii="Times New Roman" w:hAnsi="Times New Roman" w:cs="Times New Roman"/>
              </w:rPr>
              <w:t>):</w:t>
            </w:r>
          </w:p>
          <w:p w14:paraId="0BD8141F" w14:textId="6A9B32A0" w:rsidR="00F17D61" w:rsidRPr="00D706B6" w:rsidRDefault="00365B2F" w:rsidP="00D706B6">
            <w:pPr>
              <w:tabs>
                <w:tab w:val="left" w:pos="993"/>
              </w:tabs>
              <w:autoSpaceDE w:val="0"/>
              <w:autoSpaceDN w:val="0"/>
              <w:jc w:val="both"/>
              <w:rPr>
                <w:rFonts w:ascii="Times New Roman" w:hAnsi="Times New Roman" w:cs="Times New Roman"/>
              </w:rPr>
            </w:pPr>
            <w:r>
              <w:rPr>
                <w:rFonts w:ascii="Times New Roman" w:hAnsi="Times New Roman" w:cs="Times New Roman"/>
              </w:rPr>
              <w:t xml:space="preserve">- </w:t>
            </w:r>
            <w:r w:rsidR="00F17D61" w:rsidRPr="00D706B6">
              <w:rPr>
                <w:rFonts w:ascii="Times New Roman" w:hAnsi="Times New Roman" w:cs="Times New Roman"/>
              </w:rPr>
              <w:t>turi</w:t>
            </w:r>
            <w:r w:rsidR="00E262B3">
              <w:rPr>
                <w:rFonts w:ascii="Times New Roman" w:hAnsi="Times New Roman" w:cs="Times New Roman"/>
              </w:rPr>
              <w:t xml:space="preserve"> akredituotos </w:t>
            </w:r>
            <w:r w:rsidR="00690E13">
              <w:rPr>
                <w:rFonts w:ascii="Times New Roman" w:hAnsi="Times New Roman" w:cs="Times New Roman"/>
              </w:rPr>
              <w:t>sertifikavimo įstaigos (pvz., T</w:t>
            </w:r>
            <w:r w:rsidR="003B08D5">
              <w:rPr>
                <w:rFonts w:ascii="Times New Roman" w:hAnsi="Times New Roman" w:cs="Times New Roman"/>
              </w:rPr>
              <w:t>Ü</w:t>
            </w:r>
            <w:r w:rsidR="00690E13">
              <w:rPr>
                <w:rFonts w:ascii="Times New Roman" w:hAnsi="Times New Roman" w:cs="Times New Roman"/>
              </w:rPr>
              <w:t>V, EXIDA)</w:t>
            </w:r>
            <w:r w:rsidR="00F17D61" w:rsidRPr="00D706B6">
              <w:rPr>
                <w:rFonts w:ascii="Times New Roman" w:hAnsi="Times New Roman" w:cs="Times New Roman"/>
              </w:rPr>
              <w:t xml:space="preserve"> </w:t>
            </w:r>
            <w:r w:rsidR="003300F2" w:rsidRPr="00D706B6">
              <w:rPr>
                <w:rFonts w:ascii="Times New Roman" w:hAnsi="Times New Roman" w:cs="Times New Roman"/>
              </w:rPr>
              <w:t>sertifikatą, kuriuo suteikiama teisė atlikti „Saugumo lygio vertinimo“ studijas</w:t>
            </w:r>
            <w:r w:rsidR="00CF1F8E">
              <w:rPr>
                <w:rFonts w:ascii="Times New Roman" w:hAnsi="Times New Roman" w:cs="Times New Roman"/>
              </w:rPr>
              <w:t xml:space="preserve"> arba lygiavertį sertifikatą</w:t>
            </w:r>
            <w:r w:rsidR="00D706B6" w:rsidRPr="00D706B6">
              <w:rPr>
                <w:rFonts w:ascii="Times New Roman" w:hAnsi="Times New Roman" w:cs="Times New Roman"/>
              </w:rPr>
              <w:t>;</w:t>
            </w:r>
          </w:p>
          <w:p w14:paraId="4BE755DC" w14:textId="77777777" w:rsidR="00D706B6" w:rsidRDefault="00365B2F" w:rsidP="00D706B6">
            <w:pPr>
              <w:rPr>
                <w:rFonts w:ascii="Times New Roman" w:hAnsi="Times New Roman" w:cs="Times New Roman"/>
              </w:rPr>
            </w:pPr>
            <w:r>
              <w:rPr>
                <w:rFonts w:ascii="Times New Roman" w:hAnsi="Times New Roman" w:cs="Times New Roman"/>
              </w:rPr>
              <w:t xml:space="preserve">- </w:t>
            </w:r>
            <w:r w:rsidR="00654170" w:rsidRPr="00654170">
              <w:rPr>
                <w:rFonts w:ascii="Times New Roman" w:hAnsi="Times New Roman" w:cs="Times New Roman"/>
              </w:rPr>
              <w:t>būtų atlikęs ne mažiau kaip 10 „Saugumo lygio vertinimo“ studijų</w:t>
            </w:r>
            <w:r>
              <w:rPr>
                <w:rFonts w:ascii="Times New Roman" w:hAnsi="Times New Roman" w:cs="Times New Roman"/>
              </w:rPr>
              <w:t>;</w:t>
            </w:r>
          </w:p>
          <w:p w14:paraId="4151DCEF" w14:textId="403C0B28" w:rsidR="00365B2F" w:rsidRDefault="00365B2F" w:rsidP="00D706B6">
            <w:pPr>
              <w:rPr>
                <w:rFonts w:ascii="Times New Roman" w:hAnsi="Times New Roman" w:cs="Times New Roman"/>
              </w:rPr>
            </w:pPr>
            <w:r>
              <w:rPr>
                <w:rFonts w:ascii="Times New Roman" w:hAnsi="Times New Roman" w:cs="Times New Roman"/>
              </w:rPr>
              <w:t xml:space="preserve">2) </w:t>
            </w:r>
            <w:r w:rsidR="005F0BB1" w:rsidRPr="004C1E5D">
              <w:rPr>
                <w:rFonts w:ascii="Times New Roman" w:hAnsi="Times New Roman" w:cs="Times New Roman"/>
              </w:rPr>
              <w:t>DCS</w:t>
            </w:r>
            <w:r w:rsidR="005F0BB1">
              <w:rPr>
                <w:rFonts w:ascii="Times New Roman" w:hAnsi="Times New Roman" w:cs="Times New Roman"/>
              </w:rPr>
              <w:t xml:space="preserve"> ir </w:t>
            </w:r>
            <w:r w:rsidR="005F0BB1" w:rsidRPr="004C1E5D">
              <w:rPr>
                <w:rFonts w:ascii="Times New Roman" w:hAnsi="Times New Roman" w:cs="Times New Roman"/>
              </w:rPr>
              <w:t>ESD sistem</w:t>
            </w:r>
            <w:r w:rsidR="005F0BB1">
              <w:rPr>
                <w:rFonts w:ascii="Times New Roman" w:hAnsi="Times New Roman" w:cs="Times New Roman"/>
              </w:rPr>
              <w:t>ų</w:t>
            </w:r>
            <w:r w:rsidR="005F0BB1" w:rsidRPr="004C1E5D">
              <w:rPr>
                <w:rFonts w:ascii="Times New Roman" w:hAnsi="Times New Roman" w:cs="Times New Roman"/>
              </w:rPr>
              <w:t xml:space="preserve"> </w:t>
            </w:r>
            <w:r w:rsidRPr="00D706B6">
              <w:rPr>
                <w:rFonts w:ascii="Times New Roman" w:hAnsi="Times New Roman" w:cs="Times New Roman"/>
              </w:rPr>
              <w:t>specialistą (-</w:t>
            </w:r>
            <w:proofErr w:type="spellStart"/>
            <w:r w:rsidRPr="00D706B6">
              <w:rPr>
                <w:rFonts w:ascii="Times New Roman" w:hAnsi="Times New Roman" w:cs="Times New Roman"/>
              </w:rPr>
              <w:t>us</w:t>
            </w:r>
            <w:proofErr w:type="spellEnd"/>
            <w:r w:rsidRPr="00D706B6">
              <w:rPr>
                <w:rFonts w:ascii="Times New Roman" w:hAnsi="Times New Roman" w:cs="Times New Roman"/>
              </w:rPr>
              <w:t>), kuris (-</w:t>
            </w:r>
            <w:proofErr w:type="spellStart"/>
            <w:r w:rsidRPr="00D706B6">
              <w:rPr>
                <w:rFonts w:ascii="Times New Roman" w:hAnsi="Times New Roman" w:cs="Times New Roman"/>
              </w:rPr>
              <w:t>ie</w:t>
            </w:r>
            <w:proofErr w:type="spellEnd"/>
            <w:r w:rsidRPr="00D706B6">
              <w:rPr>
                <w:rFonts w:ascii="Times New Roman" w:hAnsi="Times New Roman" w:cs="Times New Roman"/>
              </w:rPr>
              <w:t>)</w:t>
            </w:r>
            <w:r>
              <w:rPr>
                <w:rFonts w:ascii="Times New Roman" w:hAnsi="Times New Roman" w:cs="Times New Roman"/>
              </w:rPr>
              <w:t xml:space="preserve"> turi galiojančius </w:t>
            </w:r>
            <w:r w:rsidRPr="004C1E5D">
              <w:rPr>
                <w:rFonts w:ascii="Times New Roman" w:hAnsi="Times New Roman" w:cs="Times New Roman"/>
              </w:rPr>
              <w:t>DCS</w:t>
            </w:r>
            <w:r>
              <w:rPr>
                <w:rFonts w:ascii="Times New Roman" w:hAnsi="Times New Roman" w:cs="Times New Roman"/>
              </w:rPr>
              <w:t xml:space="preserve"> ir </w:t>
            </w:r>
            <w:r w:rsidRPr="004C1E5D">
              <w:rPr>
                <w:rFonts w:ascii="Times New Roman" w:hAnsi="Times New Roman" w:cs="Times New Roman"/>
              </w:rPr>
              <w:t>ESD sistem</w:t>
            </w:r>
            <w:r w:rsidR="00AE2DAF">
              <w:rPr>
                <w:rFonts w:ascii="Times New Roman" w:hAnsi="Times New Roman" w:cs="Times New Roman"/>
              </w:rPr>
              <w:t>ų</w:t>
            </w:r>
            <w:r w:rsidRPr="004C1E5D">
              <w:rPr>
                <w:rFonts w:ascii="Times New Roman" w:hAnsi="Times New Roman" w:cs="Times New Roman"/>
              </w:rPr>
              <w:t xml:space="preserve"> mokymų sertifikat</w:t>
            </w:r>
            <w:r>
              <w:rPr>
                <w:rFonts w:ascii="Times New Roman" w:hAnsi="Times New Roman" w:cs="Times New Roman"/>
              </w:rPr>
              <w:t>us, išduotus siūlomų prekių</w:t>
            </w:r>
            <w:r w:rsidRPr="004C1E5D">
              <w:rPr>
                <w:rFonts w:ascii="Times New Roman" w:hAnsi="Times New Roman" w:cs="Times New Roman"/>
              </w:rPr>
              <w:t xml:space="preserve"> gamintojų sertifikuotame mokymų centre</w:t>
            </w:r>
            <w:r w:rsidR="00041FDF">
              <w:rPr>
                <w:rFonts w:ascii="Times New Roman" w:hAnsi="Times New Roman" w:cs="Times New Roman"/>
              </w:rPr>
              <w:t>;</w:t>
            </w:r>
          </w:p>
          <w:p w14:paraId="3E31188D" w14:textId="4C0B2659" w:rsidR="00041FDF" w:rsidRDefault="00041FDF" w:rsidP="00D706B6">
            <w:pPr>
              <w:rPr>
                <w:rFonts w:ascii="Times New Roman" w:hAnsi="Times New Roman" w:cs="Times New Roman"/>
              </w:rPr>
            </w:pPr>
            <w:r>
              <w:rPr>
                <w:rFonts w:ascii="Times New Roman" w:hAnsi="Times New Roman" w:cs="Times New Roman"/>
              </w:rPr>
              <w:t xml:space="preserve">3) </w:t>
            </w:r>
            <w:r w:rsidR="007D526D" w:rsidRPr="009F07C7">
              <w:rPr>
                <w:rFonts w:ascii="Times New Roman" w:hAnsi="Times New Roman" w:cs="Times New Roman"/>
              </w:rPr>
              <w:t>apsaugos nuo elektros</w:t>
            </w:r>
            <w:r w:rsidR="007D526D">
              <w:rPr>
                <w:rFonts w:ascii="Times New Roman" w:hAnsi="Times New Roman" w:cs="Times New Roman"/>
              </w:rPr>
              <w:t xml:space="preserve"> (AK)</w:t>
            </w:r>
            <w:r w:rsidR="007D526D" w:rsidRPr="00D706B6">
              <w:rPr>
                <w:rFonts w:ascii="Times New Roman" w:hAnsi="Times New Roman" w:cs="Times New Roman"/>
              </w:rPr>
              <w:t xml:space="preserve"> </w:t>
            </w:r>
            <w:r w:rsidR="009F07C7" w:rsidRPr="00D706B6">
              <w:rPr>
                <w:rFonts w:ascii="Times New Roman" w:hAnsi="Times New Roman" w:cs="Times New Roman"/>
              </w:rPr>
              <w:t>specialistą (-</w:t>
            </w:r>
            <w:proofErr w:type="spellStart"/>
            <w:r w:rsidR="009F07C7" w:rsidRPr="00D706B6">
              <w:rPr>
                <w:rFonts w:ascii="Times New Roman" w:hAnsi="Times New Roman" w:cs="Times New Roman"/>
              </w:rPr>
              <w:t>us</w:t>
            </w:r>
            <w:proofErr w:type="spellEnd"/>
            <w:r w:rsidR="009F07C7" w:rsidRPr="00D706B6">
              <w:rPr>
                <w:rFonts w:ascii="Times New Roman" w:hAnsi="Times New Roman" w:cs="Times New Roman"/>
              </w:rPr>
              <w:t>), kuris (-</w:t>
            </w:r>
            <w:proofErr w:type="spellStart"/>
            <w:r w:rsidR="009F07C7" w:rsidRPr="00D706B6">
              <w:rPr>
                <w:rFonts w:ascii="Times New Roman" w:hAnsi="Times New Roman" w:cs="Times New Roman"/>
              </w:rPr>
              <w:t>ie</w:t>
            </w:r>
            <w:proofErr w:type="spellEnd"/>
            <w:r w:rsidR="009F07C7" w:rsidRPr="00D706B6">
              <w:rPr>
                <w:rFonts w:ascii="Times New Roman" w:hAnsi="Times New Roman" w:cs="Times New Roman"/>
              </w:rPr>
              <w:t>)</w:t>
            </w:r>
            <w:r w:rsidR="009F07C7">
              <w:rPr>
                <w:rFonts w:ascii="Times New Roman" w:hAnsi="Times New Roman" w:cs="Times New Roman"/>
              </w:rPr>
              <w:t xml:space="preserve"> turi </w:t>
            </w:r>
            <w:r w:rsidR="009F07C7" w:rsidRPr="009F07C7">
              <w:rPr>
                <w:rFonts w:ascii="Times New Roman" w:hAnsi="Times New Roman" w:cs="Times New Roman"/>
              </w:rPr>
              <w:t>apsaugos nuo elektros kvalifikacijos AK (iki 1kV) kategoriją</w:t>
            </w:r>
            <w:r w:rsidR="009F07C7">
              <w:rPr>
                <w:rFonts w:ascii="Times New Roman" w:hAnsi="Times New Roman" w:cs="Times New Roman"/>
              </w:rPr>
              <w:t>;</w:t>
            </w:r>
          </w:p>
          <w:p w14:paraId="642E26EA" w14:textId="49542A80" w:rsidR="009F07C7" w:rsidRPr="00D706B6" w:rsidRDefault="00355E92" w:rsidP="575B6D86">
            <w:pPr>
              <w:rPr>
                <w:rFonts w:ascii="Times New Roman" w:hAnsi="Times New Roman" w:cs="Times New Roman"/>
              </w:rPr>
            </w:pPr>
            <w:r w:rsidRPr="575B6D86">
              <w:rPr>
                <w:rFonts w:ascii="Times New Roman" w:hAnsi="Times New Roman" w:cs="Times New Roman"/>
              </w:rPr>
              <w:t xml:space="preserve">4) </w:t>
            </w:r>
            <w:r w:rsidR="007D526D" w:rsidRPr="575B6D86">
              <w:rPr>
                <w:rFonts w:ascii="Times New Roman" w:hAnsi="Times New Roman" w:cs="Times New Roman"/>
              </w:rPr>
              <w:t xml:space="preserve">apsaugos nuo elektros (VK) </w:t>
            </w:r>
            <w:r w:rsidRPr="575B6D86">
              <w:rPr>
                <w:rFonts w:ascii="Times New Roman" w:hAnsi="Times New Roman" w:cs="Times New Roman"/>
              </w:rPr>
              <w:t>specialistą (-</w:t>
            </w:r>
            <w:proofErr w:type="spellStart"/>
            <w:r w:rsidRPr="575B6D86">
              <w:rPr>
                <w:rFonts w:ascii="Times New Roman" w:hAnsi="Times New Roman" w:cs="Times New Roman"/>
              </w:rPr>
              <w:t>us</w:t>
            </w:r>
            <w:proofErr w:type="spellEnd"/>
            <w:r w:rsidRPr="575B6D86">
              <w:rPr>
                <w:rFonts w:ascii="Times New Roman" w:hAnsi="Times New Roman" w:cs="Times New Roman"/>
              </w:rPr>
              <w:t>), kuris (-</w:t>
            </w:r>
            <w:proofErr w:type="spellStart"/>
            <w:r w:rsidRPr="575B6D86">
              <w:rPr>
                <w:rFonts w:ascii="Times New Roman" w:hAnsi="Times New Roman" w:cs="Times New Roman"/>
              </w:rPr>
              <w:t>ie</w:t>
            </w:r>
            <w:proofErr w:type="spellEnd"/>
            <w:r w:rsidRPr="575B6D86">
              <w:rPr>
                <w:rFonts w:ascii="Times New Roman" w:hAnsi="Times New Roman" w:cs="Times New Roman"/>
              </w:rPr>
              <w:t>) turi apsaugos nuo elektros kvalifikacijos VK kategorij</w:t>
            </w:r>
            <w:r w:rsidR="00912221" w:rsidRPr="575B6D86">
              <w:rPr>
                <w:rFonts w:ascii="Times New Roman" w:hAnsi="Times New Roman" w:cs="Times New Roman"/>
              </w:rPr>
              <w:t>ą</w:t>
            </w:r>
          </w:p>
          <w:p w14:paraId="65E69ACC" w14:textId="6D4585BE" w:rsidR="009F07C7" w:rsidRPr="00D706B6" w:rsidRDefault="009F07C7" w:rsidP="00D706B6">
            <w:pPr>
              <w:rPr>
                <w:rFonts w:ascii="Times New Roman" w:hAnsi="Times New Roman" w:cs="Times New Roman"/>
              </w:rPr>
            </w:pPr>
          </w:p>
        </w:tc>
        <w:tc>
          <w:tcPr>
            <w:tcW w:w="5012" w:type="dxa"/>
          </w:tcPr>
          <w:p w14:paraId="0CDC9AB5" w14:textId="6E730CEF" w:rsidR="003226DE" w:rsidRDefault="009D2E9F" w:rsidP="00DE2446">
            <w:pPr>
              <w:autoSpaceDE w:val="0"/>
              <w:autoSpaceDN w:val="0"/>
              <w:jc w:val="both"/>
              <w:rPr>
                <w:rFonts w:ascii="Times New Roman" w:hAnsi="Times New Roman" w:cs="Times New Roman"/>
              </w:rPr>
            </w:pPr>
            <w:r w:rsidRPr="575B6D86">
              <w:rPr>
                <w:rFonts w:ascii="Times New Roman" w:hAnsi="Times New Roman" w:cs="Times New Roman"/>
              </w:rPr>
              <w:t xml:space="preserve">1) </w:t>
            </w:r>
            <w:r w:rsidR="00BC39B0" w:rsidRPr="575B6D86">
              <w:rPr>
                <w:rFonts w:ascii="Times New Roman" w:hAnsi="Times New Roman" w:cs="Times New Roman"/>
              </w:rPr>
              <w:t xml:space="preserve">(i) </w:t>
            </w:r>
            <w:r w:rsidR="00E14C6B" w:rsidRPr="575B6D86">
              <w:rPr>
                <w:rFonts w:ascii="Times New Roman" w:hAnsi="Times New Roman" w:cs="Times New Roman"/>
              </w:rPr>
              <w:t>„Saugumo lygio vertinimo“ galiojantis sertifikatas;</w:t>
            </w:r>
            <w:r w:rsidR="00BC39B0" w:rsidRPr="575B6D86">
              <w:rPr>
                <w:rFonts w:ascii="Times New Roman" w:hAnsi="Times New Roman" w:cs="Times New Roman"/>
              </w:rPr>
              <w:t xml:space="preserve"> (ii) </w:t>
            </w:r>
            <w:r w:rsidR="005403A9" w:rsidRPr="575B6D86">
              <w:rPr>
                <w:rFonts w:ascii="Times New Roman" w:hAnsi="Times New Roman" w:cs="Times New Roman"/>
              </w:rPr>
              <w:t xml:space="preserve">atliktų „Saugumo lygio vertinimo“ sutarčių sąrašas </w:t>
            </w:r>
            <w:r w:rsidR="000B0854" w:rsidRPr="575B6D86">
              <w:rPr>
                <w:rFonts w:ascii="Times New Roman" w:hAnsi="Times New Roman" w:cs="Times New Roman"/>
              </w:rPr>
              <w:t xml:space="preserve">(SPS priedas Nr. </w:t>
            </w:r>
            <w:r w:rsidR="00366792">
              <w:rPr>
                <w:rFonts w:ascii="Times New Roman" w:hAnsi="Times New Roman" w:cs="Times New Roman"/>
              </w:rPr>
              <w:t>7</w:t>
            </w:r>
            <w:r w:rsidR="000B0854" w:rsidRPr="575B6D86">
              <w:rPr>
                <w:rFonts w:ascii="Times New Roman" w:hAnsi="Times New Roman" w:cs="Times New Roman"/>
              </w:rPr>
              <w:t>)</w:t>
            </w:r>
            <w:r w:rsidR="00366792">
              <w:rPr>
                <w:rFonts w:ascii="Times New Roman" w:hAnsi="Times New Roman" w:cs="Times New Roman"/>
              </w:rPr>
              <w:t>;</w:t>
            </w:r>
          </w:p>
          <w:p w14:paraId="09CF063F" w14:textId="5D6D3E6B" w:rsidR="007703C3" w:rsidRDefault="007703C3" w:rsidP="00DE2446">
            <w:pPr>
              <w:autoSpaceDE w:val="0"/>
              <w:autoSpaceDN w:val="0"/>
              <w:jc w:val="both"/>
              <w:rPr>
                <w:rFonts w:ascii="Times New Roman" w:hAnsi="Times New Roman" w:cs="Times New Roman"/>
              </w:rPr>
            </w:pPr>
            <w:r>
              <w:rPr>
                <w:rFonts w:ascii="Times New Roman" w:hAnsi="Times New Roman" w:cs="Times New Roman"/>
              </w:rPr>
              <w:t xml:space="preserve">2) </w:t>
            </w:r>
            <w:r w:rsidR="00F17F66">
              <w:rPr>
                <w:rFonts w:ascii="Times New Roman" w:hAnsi="Times New Roman" w:cs="Times New Roman"/>
              </w:rPr>
              <w:t>Siūlomos įrangos gamintojų sertifikuotame mokymų centre išduotas DCS ir ESD sistemų mokymų sertifikatai;</w:t>
            </w:r>
          </w:p>
          <w:p w14:paraId="046FC0C1" w14:textId="18ED1DE1" w:rsidR="00F17F66" w:rsidRDefault="00493F1F" w:rsidP="00DE2446">
            <w:pPr>
              <w:autoSpaceDE w:val="0"/>
              <w:autoSpaceDN w:val="0"/>
              <w:jc w:val="both"/>
              <w:rPr>
                <w:rFonts w:ascii="Times New Roman" w:hAnsi="Times New Roman" w:cs="Times New Roman"/>
              </w:rPr>
            </w:pPr>
            <w:r>
              <w:rPr>
                <w:rFonts w:ascii="Times New Roman" w:hAnsi="Times New Roman" w:cs="Times New Roman"/>
              </w:rPr>
              <w:t xml:space="preserve">3) </w:t>
            </w:r>
            <w:r w:rsidR="00296F83" w:rsidRPr="00296F83">
              <w:rPr>
                <w:rFonts w:ascii="Times New Roman" w:hAnsi="Times New Roman" w:cs="Times New Roman"/>
              </w:rPr>
              <w:t>Lietuvos Respublikos Valstybinės energetikos reguliavimo tarybos (iki 2019-06-30 LR Valstybinės energetikos inspekcijos prie LR Energetikos ministerijos) išduot</w:t>
            </w:r>
            <w:r w:rsidR="00AF0D1F">
              <w:rPr>
                <w:rFonts w:ascii="Times New Roman" w:hAnsi="Times New Roman" w:cs="Times New Roman"/>
              </w:rPr>
              <w:t>as</w:t>
            </w:r>
            <w:r w:rsidR="00296F83" w:rsidRPr="00296F83">
              <w:rPr>
                <w:rFonts w:ascii="Times New Roman" w:hAnsi="Times New Roman" w:cs="Times New Roman"/>
              </w:rPr>
              <w:t xml:space="preserve"> </w:t>
            </w:r>
            <w:r w:rsidR="002271B8" w:rsidRPr="002271B8">
              <w:rPr>
                <w:rFonts w:ascii="Times New Roman" w:hAnsi="Times New Roman" w:cs="Times New Roman"/>
              </w:rPr>
              <w:t>apsaugos nuo elektros kvalifikacijos AK (</w:t>
            </w:r>
            <w:r w:rsidR="00B41DF6">
              <w:rPr>
                <w:rFonts w:ascii="Times New Roman" w:hAnsi="Times New Roman" w:cs="Times New Roman"/>
              </w:rPr>
              <w:t xml:space="preserve">įrenginių </w:t>
            </w:r>
            <w:r w:rsidR="002271B8" w:rsidRPr="002271B8">
              <w:rPr>
                <w:rFonts w:ascii="Times New Roman" w:hAnsi="Times New Roman" w:cs="Times New Roman"/>
              </w:rPr>
              <w:t>iki 1kV) kategorij</w:t>
            </w:r>
            <w:r w:rsidR="00B41DF6">
              <w:rPr>
                <w:rFonts w:ascii="Times New Roman" w:hAnsi="Times New Roman" w:cs="Times New Roman"/>
              </w:rPr>
              <w:t>os atestatas;</w:t>
            </w:r>
          </w:p>
          <w:p w14:paraId="21C1FB28" w14:textId="3614800A" w:rsidR="00B41DF6" w:rsidRDefault="00B41DF6" w:rsidP="00DE2446">
            <w:pPr>
              <w:autoSpaceDE w:val="0"/>
              <w:autoSpaceDN w:val="0"/>
              <w:jc w:val="both"/>
              <w:rPr>
                <w:rFonts w:ascii="Times New Roman" w:hAnsi="Times New Roman" w:cs="Times New Roman"/>
              </w:rPr>
            </w:pPr>
            <w:r>
              <w:rPr>
                <w:rFonts w:ascii="Times New Roman" w:hAnsi="Times New Roman" w:cs="Times New Roman"/>
              </w:rPr>
              <w:t xml:space="preserve">4) </w:t>
            </w:r>
            <w:r w:rsidRPr="00296F83">
              <w:rPr>
                <w:rFonts w:ascii="Times New Roman" w:hAnsi="Times New Roman" w:cs="Times New Roman"/>
              </w:rPr>
              <w:t>Lietuvos Respublikos Valstybinės energetikos reguliavimo tarybos (iki 2019-06-30 LR Valstybinės energetikos inspekcijos prie LR Energetikos ministerijos) išduot</w:t>
            </w:r>
            <w:r>
              <w:rPr>
                <w:rFonts w:ascii="Times New Roman" w:hAnsi="Times New Roman" w:cs="Times New Roman"/>
              </w:rPr>
              <w:t>as</w:t>
            </w:r>
            <w:r w:rsidRPr="00296F83">
              <w:rPr>
                <w:rFonts w:ascii="Times New Roman" w:hAnsi="Times New Roman" w:cs="Times New Roman"/>
              </w:rPr>
              <w:t xml:space="preserve"> </w:t>
            </w:r>
            <w:r w:rsidRPr="002271B8">
              <w:rPr>
                <w:rFonts w:ascii="Times New Roman" w:hAnsi="Times New Roman" w:cs="Times New Roman"/>
              </w:rPr>
              <w:t xml:space="preserve">apsaugos nuo elektros kvalifikacijos </w:t>
            </w:r>
            <w:r>
              <w:rPr>
                <w:rFonts w:ascii="Times New Roman" w:hAnsi="Times New Roman" w:cs="Times New Roman"/>
              </w:rPr>
              <w:t>V</w:t>
            </w:r>
            <w:r w:rsidRPr="002271B8">
              <w:rPr>
                <w:rFonts w:ascii="Times New Roman" w:hAnsi="Times New Roman" w:cs="Times New Roman"/>
              </w:rPr>
              <w:t>K kategorij</w:t>
            </w:r>
            <w:r>
              <w:rPr>
                <w:rFonts w:ascii="Times New Roman" w:hAnsi="Times New Roman" w:cs="Times New Roman"/>
              </w:rPr>
              <w:t>os atestatas;</w:t>
            </w:r>
          </w:p>
          <w:p w14:paraId="627ADC21" w14:textId="77777777" w:rsidR="0006726A" w:rsidRDefault="0006726A" w:rsidP="00DE2446">
            <w:pPr>
              <w:autoSpaceDE w:val="0"/>
              <w:autoSpaceDN w:val="0"/>
              <w:jc w:val="both"/>
              <w:rPr>
                <w:rFonts w:ascii="Times New Roman" w:hAnsi="Times New Roman" w:cs="Times New Roman"/>
              </w:rPr>
            </w:pPr>
          </w:p>
          <w:p w14:paraId="6B63DF5D" w14:textId="77777777" w:rsidR="00366792" w:rsidRDefault="00366792" w:rsidP="00366792">
            <w:pPr>
              <w:jc w:val="both"/>
              <w:rPr>
                <w:rFonts w:ascii="Times New Roman" w:hAnsi="Times New Roman" w:cs="Times New Roman"/>
              </w:rPr>
            </w:pPr>
            <w:r w:rsidRPr="00393918">
              <w:rPr>
                <w:rFonts w:ascii="Times New Roman" w:hAnsi="Times New Roman" w:cs="Times New Roman"/>
              </w:rPr>
              <w:t xml:space="preserve">Perkančioji organizacija pasilieka sau teisę reikalauti reikiamą </w:t>
            </w:r>
            <w:r>
              <w:rPr>
                <w:rFonts w:ascii="Times New Roman" w:hAnsi="Times New Roman" w:cs="Times New Roman"/>
              </w:rPr>
              <w:t>specialisto</w:t>
            </w:r>
            <w:r w:rsidRPr="00393918">
              <w:rPr>
                <w:rFonts w:ascii="Times New Roman" w:hAnsi="Times New Roman" w:cs="Times New Roman"/>
              </w:rPr>
              <w:t xml:space="preserve"> patirtį įrodyti užsakovų pažymomis ar kitais įrodančiais dokumentais.</w:t>
            </w:r>
          </w:p>
          <w:p w14:paraId="0D4F8D38" w14:textId="77777777" w:rsidR="00366792" w:rsidRDefault="00366792" w:rsidP="00DE2446">
            <w:pPr>
              <w:autoSpaceDE w:val="0"/>
              <w:autoSpaceDN w:val="0"/>
              <w:jc w:val="both"/>
              <w:rPr>
                <w:rFonts w:ascii="Times New Roman" w:hAnsi="Times New Roman" w:cs="Times New Roman"/>
              </w:rPr>
            </w:pPr>
          </w:p>
          <w:p w14:paraId="37189144" w14:textId="67B7A325" w:rsidR="008379F6" w:rsidRDefault="008379F6" w:rsidP="00DE2446">
            <w:pPr>
              <w:autoSpaceDE w:val="0"/>
              <w:autoSpaceDN w:val="0"/>
              <w:jc w:val="both"/>
              <w:rPr>
                <w:rFonts w:ascii="Times New Roman" w:hAnsi="Times New Roman" w:cs="Times New Roman"/>
              </w:rPr>
            </w:pPr>
            <w:r w:rsidRPr="008379F6">
              <w:rPr>
                <w:rFonts w:ascii="Times New Roman" w:hAnsi="Times New Roman" w:cs="Times New Roman"/>
              </w:rPr>
              <w:t>Visus konkrečios pareigybės kompetencijų reikalavimus gali atitikti vienas siūlomas specialistas arba keli siūlomi specialistai kartu. Tas pats specialistas gali būti teikiamas į daugiau nei vieną specialisto poziciją (jeigu tiekėjo siūlomas specialistas atitinka daugiau nei vienai specialisto pozicijai keliamus reikalavimus.</w:t>
            </w:r>
          </w:p>
          <w:p w14:paraId="5ACD6F8E" w14:textId="4EC41B6B" w:rsidR="00B52CC3" w:rsidRPr="00E14C6B" w:rsidDel="005F3E1F" w:rsidRDefault="00B52CC3" w:rsidP="00DE2446">
            <w:pPr>
              <w:autoSpaceDE w:val="0"/>
              <w:autoSpaceDN w:val="0"/>
              <w:jc w:val="both"/>
              <w:rPr>
                <w:rFonts w:ascii="Times New Roman" w:hAnsi="Times New Roman" w:cs="Times New Roman"/>
              </w:rPr>
            </w:pPr>
          </w:p>
        </w:tc>
        <w:tc>
          <w:tcPr>
            <w:tcW w:w="4576" w:type="dxa"/>
          </w:tcPr>
          <w:p w14:paraId="6FFA412B" w14:textId="77777777" w:rsidR="00AA2618" w:rsidRPr="00AA2618" w:rsidRDefault="00AA2618" w:rsidP="00AA2618">
            <w:pPr>
              <w:autoSpaceDE w:val="0"/>
              <w:autoSpaceDN w:val="0"/>
              <w:jc w:val="both"/>
              <w:rPr>
                <w:rFonts w:ascii="Times New Roman" w:hAnsi="Times New Roman" w:cs="Times New Roman"/>
              </w:rPr>
            </w:pPr>
            <w:r w:rsidRPr="00AA2618">
              <w:rPr>
                <w:rFonts w:ascii="Times New Roman" w:hAnsi="Times New Roman" w:cs="Times New Roman"/>
              </w:rPr>
              <w:t>Jeigu pasiūlymą teikia ūkio subjektų grupė – reikalavimą turi atitikti ūkio subjektų grupės nario (-</w:t>
            </w:r>
            <w:proofErr w:type="spellStart"/>
            <w:r w:rsidRPr="00AA2618">
              <w:rPr>
                <w:rFonts w:ascii="Times New Roman" w:hAnsi="Times New Roman" w:cs="Times New Roman"/>
              </w:rPr>
              <w:t>ių</w:t>
            </w:r>
            <w:proofErr w:type="spellEnd"/>
            <w:r w:rsidRPr="00AA2618">
              <w:rPr>
                <w:rFonts w:ascii="Times New Roman" w:hAnsi="Times New Roman" w:cs="Times New Roman"/>
              </w:rPr>
              <w:t>) specialistai, atsižvelgiant į jų prisiimamus įsipareigojimus pirkimo sutarčiai vykdyti.</w:t>
            </w:r>
          </w:p>
          <w:p w14:paraId="6EA30947" w14:textId="77777777" w:rsidR="00AA2618" w:rsidRPr="00AA2618" w:rsidRDefault="00AA2618" w:rsidP="00AA2618">
            <w:pPr>
              <w:autoSpaceDE w:val="0"/>
              <w:autoSpaceDN w:val="0"/>
              <w:jc w:val="both"/>
              <w:rPr>
                <w:rFonts w:ascii="Times New Roman" w:hAnsi="Times New Roman" w:cs="Times New Roman"/>
              </w:rPr>
            </w:pPr>
            <w:r w:rsidRPr="00AA2618">
              <w:rPr>
                <w:rFonts w:ascii="Times New Roman" w:hAnsi="Times New Roman" w:cs="Times New Roman"/>
              </w:rPr>
              <w:t>Tiekėjas gali remtis kitų ūkio subjektų pajėgumais tik tuo atveju, jeigu tie subjektai (jų darbuotojai) patys vykdys tą pirkimo sutarties dalį, kuriai reikia jų turimų pajėgumų.</w:t>
            </w:r>
          </w:p>
          <w:p w14:paraId="1D7DB495" w14:textId="7FA7CFF7" w:rsidR="00E804C0" w:rsidRPr="00AA2618" w:rsidDel="005F3E1F" w:rsidRDefault="00AA2618" w:rsidP="00AA2618">
            <w:pPr>
              <w:autoSpaceDE w:val="0"/>
              <w:autoSpaceDN w:val="0"/>
              <w:jc w:val="both"/>
              <w:rPr>
                <w:rFonts w:ascii="Times New Roman" w:hAnsi="Times New Roman" w:cs="Times New Roman"/>
              </w:rPr>
            </w:pPr>
            <w:r w:rsidRPr="00AA2618">
              <w:rPr>
                <w:rFonts w:ascii="Times New Roman" w:hAnsi="Times New Roman" w:cs="Times New Roman"/>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CD2105" w:rsidRPr="0078026E" w14:paraId="6D6AE8F8" w14:textId="77777777" w:rsidTr="575B6D86">
        <w:trPr>
          <w:trHeight w:val="228"/>
        </w:trPr>
        <w:tc>
          <w:tcPr>
            <w:tcW w:w="14601" w:type="dxa"/>
            <w:gridSpan w:val="4"/>
            <w:shd w:val="clear" w:color="auto" w:fill="F2F2F2" w:themeFill="background1" w:themeFillShade="F2"/>
          </w:tcPr>
          <w:p w14:paraId="10BE3E5B" w14:textId="51B9BC25" w:rsidR="00CD2105" w:rsidRPr="0078026E" w:rsidRDefault="00CD2105" w:rsidP="003E3367">
            <w:pPr>
              <w:pStyle w:val="Sraopastraipa"/>
              <w:spacing w:after="0" w:line="240" w:lineRule="auto"/>
              <w:ind w:left="34" w:hanging="34"/>
              <w:jc w:val="center"/>
              <w:rPr>
                <w:rFonts w:ascii="Times New Roman" w:eastAsia="Times New Roman" w:hAnsi="Times New Roman" w:cs="Times New Roman"/>
                <w:b/>
                <w:lang w:val="lt-LT"/>
              </w:rPr>
            </w:pPr>
            <w:r>
              <w:rPr>
                <w:rFonts w:ascii="Times New Roman" w:eastAsia="Times New Roman" w:hAnsi="Times New Roman" w:cs="Times New Roman"/>
                <w:b/>
                <w:lang w:val="lt-LT"/>
              </w:rPr>
              <w:t>Nacionalinis saugumas</w:t>
            </w:r>
          </w:p>
        </w:tc>
      </w:tr>
      <w:tr w:rsidR="00CD2105" w:rsidRPr="0078026E" w14:paraId="43AC1E4E" w14:textId="77777777" w:rsidTr="575B6D86">
        <w:trPr>
          <w:trHeight w:val="825"/>
        </w:trPr>
        <w:tc>
          <w:tcPr>
            <w:tcW w:w="632" w:type="dxa"/>
          </w:tcPr>
          <w:p w14:paraId="39786FF9" w14:textId="6ADBE96E" w:rsidR="00CD2105" w:rsidRPr="00527BDC" w:rsidRDefault="00344DDF" w:rsidP="003E3367">
            <w:pPr>
              <w:jc w:val="center"/>
              <w:rPr>
                <w:rFonts w:ascii="Times New Roman" w:hAnsi="Times New Roman" w:cs="Times New Roman"/>
              </w:rPr>
            </w:pPr>
            <w:r>
              <w:rPr>
                <w:rFonts w:ascii="Times New Roman" w:hAnsi="Times New Roman" w:cs="Times New Roman"/>
              </w:rPr>
              <w:lastRenderedPageBreak/>
              <w:t>1</w:t>
            </w:r>
            <w:r w:rsidR="00CD2105" w:rsidRPr="00527BDC">
              <w:rPr>
                <w:rFonts w:ascii="Times New Roman" w:hAnsi="Times New Roman" w:cs="Times New Roman"/>
              </w:rPr>
              <w:t>.</w:t>
            </w:r>
          </w:p>
        </w:tc>
        <w:tc>
          <w:tcPr>
            <w:tcW w:w="4381" w:type="dxa"/>
            <w:shd w:val="clear" w:color="auto" w:fill="FFFFFF" w:themeFill="background1"/>
          </w:tcPr>
          <w:p w14:paraId="5C6C834A" w14:textId="2E6244AE" w:rsidR="00CD2105" w:rsidRPr="0078026E" w:rsidRDefault="00344DDF" w:rsidP="003E3367">
            <w:pPr>
              <w:jc w:val="both"/>
              <w:rPr>
                <w:rFonts w:ascii="Times New Roman" w:hAnsi="Times New Roman" w:cs="Times New Roman"/>
              </w:rPr>
            </w:pPr>
            <w:r w:rsidRPr="00344DDF">
              <w:rPr>
                <w:rFonts w:ascii="Times New Roman" w:hAnsi="Times New Roman" w:cs="Times New Roman"/>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w:t>
            </w:r>
            <w:r>
              <w:rPr>
                <w:rFonts w:ascii="Times New Roman" w:hAnsi="Times New Roman" w:cs="Times New Roman"/>
              </w:rPr>
              <w:t xml:space="preserve"> </w:t>
            </w:r>
            <w:r w:rsidRPr="00344DDF">
              <w:rPr>
                <w:rFonts w:ascii="Times New Roman" w:hAnsi="Times New Roman" w:cs="Times New Roman"/>
              </w:rPr>
              <w:t>gyvenantis ar turintis pilietybę) VPĮ 92 straipsnio 14 dalyje numatytame sąraše nurodytose valstybėse ar teritorijose.</w:t>
            </w:r>
          </w:p>
        </w:tc>
        <w:tc>
          <w:tcPr>
            <w:tcW w:w="5012" w:type="dxa"/>
          </w:tcPr>
          <w:p w14:paraId="1F1B243B" w14:textId="77777777" w:rsidR="00E71116" w:rsidRPr="00E71116" w:rsidRDefault="00E71116" w:rsidP="00E71116">
            <w:pPr>
              <w:jc w:val="both"/>
              <w:rPr>
                <w:rFonts w:ascii="Times New Roman" w:hAnsi="Times New Roman" w:cs="Times New Roman"/>
              </w:rPr>
            </w:pPr>
            <w:r w:rsidRPr="00E71116">
              <w:rPr>
                <w:rFonts w:ascii="Times New Roman" w:hAnsi="Times New Roman" w:cs="Times New Roman"/>
              </w:rPr>
              <w:t>Perkančiajam subjektui atsižvelgiant į tai ar tiekėjas, jų subtiekėjai ar ūkio subjektai, kurių pajėgumais remiamasi, ar juos kontroliuojantys yra juridiniai ar fiziniai asmenys, reikalaus pateikti vieną ar kelis iš šių dokumentų:</w:t>
            </w:r>
          </w:p>
          <w:p w14:paraId="6F49B130" w14:textId="77777777" w:rsidR="00E71116" w:rsidRPr="00E71116" w:rsidRDefault="00E71116" w:rsidP="00E71116">
            <w:pPr>
              <w:jc w:val="both"/>
              <w:rPr>
                <w:rFonts w:ascii="Times New Roman" w:hAnsi="Times New Roman" w:cs="Times New Roman"/>
              </w:rPr>
            </w:pPr>
            <w:r w:rsidRPr="00E71116">
              <w:rPr>
                <w:rFonts w:ascii="Times New Roman" w:hAnsi="Times New Roman" w:cs="Times New Roman"/>
              </w:rPr>
              <w:t>1) juridinio asmens vadovo patvirtintą juridinio asmens steigimo dokumentų kopiją,</w:t>
            </w:r>
          </w:p>
          <w:p w14:paraId="791F82C2" w14:textId="77777777" w:rsidR="00E71116" w:rsidRPr="00E71116" w:rsidRDefault="00E71116" w:rsidP="00E71116">
            <w:pPr>
              <w:jc w:val="both"/>
              <w:rPr>
                <w:rFonts w:ascii="Times New Roman" w:hAnsi="Times New Roman" w:cs="Times New Roman"/>
              </w:rPr>
            </w:pPr>
            <w:r w:rsidRPr="00E71116">
              <w:rPr>
                <w:rFonts w:ascii="Times New Roman" w:hAnsi="Times New Roman" w:cs="Times New Roman"/>
              </w:rPr>
              <w:t>2) Juridinių asmenų registro išplėstinį išrašą su istorija,</w:t>
            </w:r>
          </w:p>
          <w:p w14:paraId="25FE5860" w14:textId="77777777" w:rsidR="00CD2105" w:rsidRDefault="00E71116" w:rsidP="00E71116">
            <w:pPr>
              <w:jc w:val="both"/>
              <w:rPr>
                <w:rFonts w:ascii="Times New Roman" w:hAnsi="Times New Roman" w:cs="Times New Roman"/>
              </w:rPr>
            </w:pPr>
            <w:r w:rsidRPr="00E71116">
              <w:rPr>
                <w:rFonts w:ascii="Times New Roman" w:hAnsi="Times New Roman" w:cs="Times New Roman"/>
              </w:rPr>
              <w:t>3) Juridinių asmenų dalyvių informacinės sistemos išrašą, asmens tapatybę patvirtinančio dokumento (tapatybės kortelės ar paso) kopiją,</w:t>
            </w:r>
          </w:p>
          <w:p w14:paraId="092349E9" w14:textId="77777777" w:rsidR="00E71116" w:rsidRPr="00E71116" w:rsidRDefault="00E71116" w:rsidP="00E71116">
            <w:pPr>
              <w:jc w:val="both"/>
              <w:rPr>
                <w:rFonts w:ascii="Times New Roman" w:hAnsi="Times New Roman" w:cs="Times New Roman"/>
              </w:rPr>
            </w:pPr>
            <w:r w:rsidRPr="00E71116">
              <w:rPr>
                <w:rFonts w:ascii="Times New Roman" w:hAnsi="Times New Roman" w:cs="Times New Roman"/>
              </w:rPr>
              <w:t>4) leidimo verstis atitinkama ūkine veikla patvirtinančio dokumento (pavyzdžiui, verslo liudijimo, individualios veiklos pažymėjimo ir pan.) kopiją,</w:t>
            </w:r>
          </w:p>
          <w:p w14:paraId="29D71B7B" w14:textId="77777777" w:rsidR="00E71116" w:rsidRPr="00E71116" w:rsidRDefault="00E71116" w:rsidP="00E71116">
            <w:pPr>
              <w:jc w:val="both"/>
              <w:rPr>
                <w:rFonts w:ascii="Times New Roman" w:hAnsi="Times New Roman" w:cs="Times New Roman"/>
              </w:rPr>
            </w:pPr>
            <w:r w:rsidRPr="00E71116">
              <w:rPr>
                <w:rFonts w:ascii="Times New Roman" w:hAnsi="Times New Roman" w:cs="Times New Roman"/>
              </w:rPr>
              <w:t>5) pažymą apie deklaruotą gyvenamąją vietą arba atitinkamus valstybės narės ar trečiosios šalies dokumentus</w:t>
            </w:r>
          </w:p>
          <w:p w14:paraId="3C45FB20" w14:textId="77777777" w:rsidR="00E71116" w:rsidRPr="00E71116" w:rsidRDefault="00E71116" w:rsidP="00E71116">
            <w:pPr>
              <w:jc w:val="both"/>
              <w:rPr>
                <w:rFonts w:ascii="Times New Roman" w:hAnsi="Times New Roman" w:cs="Times New Roman"/>
              </w:rPr>
            </w:pPr>
            <w:r w:rsidRPr="00E71116">
              <w:rPr>
                <w:rFonts w:ascii="Times New Roman" w:hAnsi="Times New Roman" w:cs="Times New Roman"/>
              </w:rPr>
              <w:t>6) kitus Perkančiajam subjektui priimtinus dokumentus.</w:t>
            </w:r>
          </w:p>
          <w:p w14:paraId="49F593EF" w14:textId="63BFD25D" w:rsidR="00E71116" w:rsidRPr="0078026E" w:rsidRDefault="00E71116" w:rsidP="00E71116">
            <w:pPr>
              <w:jc w:val="both"/>
              <w:rPr>
                <w:rFonts w:ascii="Times New Roman" w:hAnsi="Times New Roman" w:cs="Times New Roman"/>
              </w:rPr>
            </w:pPr>
            <w:r w:rsidRPr="00E71116">
              <w:rPr>
                <w:rFonts w:ascii="Times New Roman" w:hAnsi="Times New Roman" w:cs="Times New Roman"/>
              </w:rPr>
              <w:t>Dokumentai, kuriuose nenurodytas jų galiojimo terminas, turi būti išduoti ar atspausdinti iš informacinės sistemos ne anksčiau kaip likus 3 mėnesiams iki tos dienos, kurią KN prašymu tiekėjas turi pateikti dokumentus.</w:t>
            </w:r>
          </w:p>
        </w:tc>
        <w:tc>
          <w:tcPr>
            <w:tcW w:w="4576" w:type="dxa"/>
          </w:tcPr>
          <w:p w14:paraId="6D3920CC" w14:textId="658CACAB" w:rsidR="00CD2105" w:rsidRPr="0078026E" w:rsidRDefault="00AC06C6" w:rsidP="00AC4358">
            <w:pPr>
              <w:jc w:val="both"/>
              <w:rPr>
                <w:rFonts w:ascii="Times New Roman" w:hAnsi="Times New Roman" w:cs="Times New Roman"/>
              </w:rPr>
            </w:pPr>
            <w:r w:rsidRPr="00AC06C6">
              <w:rPr>
                <w:rFonts w:ascii="Times New Roman" w:hAnsi="Times New Roman" w:cs="Times New Roman"/>
              </w:rPr>
              <w:t>Tiekėjas, kiekvienas jungtinės veiklos partneris, tiekėjo pasitelkiamas(-i) subtiekėjai bei ūkio subjektai, kurio pajėgumais remiamas ar juos kontroliuojantys asmenys.</w:t>
            </w:r>
          </w:p>
        </w:tc>
      </w:tr>
      <w:tr w:rsidR="00CD2105" w:rsidRPr="0078026E" w:rsidDel="005F3E1F" w14:paraId="7871810B" w14:textId="77777777" w:rsidTr="575B6D86">
        <w:trPr>
          <w:trHeight w:val="1205"/>
        </w:trPr>
        <w:tc>
          <w:tcPr>
            <w:tcW w:w="632" w:type="dxa"/>
          </w:tcPr>
          <w:p w14:paraId="3D137B44" w14:textId="1C1CB038" w:rsidR="00CD2105" w:rsidRPr="00527BDC" w:rsidRDefault="00AC06C6" w:rsidP="003E3367">
            <w:pPr>
              <w:jc w:val="center"/>
              <w:rPr>
                <w:rFonts w:ascii="Times New Roman" w:hAnsi="Times New Roman" w:cs="Times New Roman"/>
              </w:rPr>
            </w:pPr>
            <w:r>
              <w:rPr>
                <w:rFonts w:ascii="Times New Roman" w:hAnsi="Times New Roman" w:cs="Times New Roman"/>
              </w:rPr>
              <w:t>2</w:t>
            </w:r>
            <w:r w:rsidR="00CD2105">
              <w:rPr>
                <w:rFonts w:ascii="Times New Roman" w:hAnsi="Times New Roman" w:cs="Times New Roman"/>
              </w:rPr>
              <w:t>.</w:t>
            </w:r>
          </w:p>
        </w:tc>
        <w:tc>
          <w:tcPr>
            <w:tcW w:w="4381" w:type="dxa"/>
          </w:tcPr>
          <w:p w14:paraId="2F6CACE1" w14:textId="7C1BF95B" w:rsidR="00CD2105" w:rsidRPr="00527BDC" w:rsidRDefault="00AC06C6" w:rsidP="003E3367">
            <w:pPr>
              <w:tabs>
                <w:tab w:val="left" w:pos="993"/>
              </w:tabs>
              <w:autoSpaceDE w:val="0"/>
              <w:autoSpaceDN w:val="0"/>
              <w:jc w:val="both"/>
              <w:rPr>
                <w:rFonts w:ascii="Times New Roman" w:hAnsi="Times New Roman" w:cs="Times New Roman"/>
              </w:rPr>
            </w:pPr>
            <w:r w:rsidRPr="00AC06C6">
              <w:rPr>
                <w:rFonts w:ascii="Times New Roman" w:hAnsi="Times New Roman" w:cs="Times New Roman"/>
              </w:rPr>
              <w:t xml:space="preserve">Tiekėjas privalo neturėti interesų konflikto, galinčio neigiamai paveikti pirkimo sutarties vykdymą ir interesų, galinčių kelti grėsmę nacionaliniam saugumui. Laikoma, kad tiekėjas turi interesų konfliktą ir kad tai gali neigiamai paveikti pirkimo sutarties vykdymą, kai Lietuvos Respublikos Vyriausybė yra priėmusi sprendimą, patvirtinantį, kad ketinamas sudaryti ar sudarytas sandoris neatitinka </w:t>
            </w:r>
            <w:r w:rsidRPr="00AC06C6">
              <w:rPr>
                <w:rFonts w:ascii="Times New Roman" w:hAnsi="Times New Roman" w:cs="Times New Roman"/>
              </w:rPr>
              <w:lastRenderedPageBreak/>
              <w:t>nacionalinio saugumo interesų vadovaujantis Nacionaliniam saugumui užtikrinti svarbių objektų apsaugos įstatymu.</w:t>
            </w:r>
          </w:p>
        </w:tc>
        <w:tc>
          <w:tcPr>
            <w:tcW w:w="5012" w:type="dxa"/>
          </w:tcPr>
          <w:p w14:paraId="77311105" w14:textId="1C20AD4F" w:rsidR="00CD2105" w:rsidRPr="006D1C39" w:rsidDel="005F3E1F" w:rsidRDefault="006D1C39" w:rsidP="003E3367">
            <w:pPr>
              <w:autoSpaceDE w:val="0"/>
              <w:autoSpaceDN w:val="0"/>
              <w:jc w:val="both"/>
              <w:rPr>
                <w:rFonts w:ascii="Times New Roman" w:hAnsi="Times New Roman" w:cs="Times New Roman"/>
              </w:rPr>
            </w:pPr>
            <w:r w:rsidRPr="006D1C39">
              <w:rPr>
                <w:rFonts w:ascii="Times New Roman" w:hAnsi="Times New Roman" w:cs="Times New Roman"/>
              </w:rPr>
              <w:lastRenderedPageBreak/>
              <w:t>Pirkimo metu atliekant patikrą dėl atitikties nacionalinio saugumo interesams, Tiekėjas turės pateikti tokiai patikrai atlikti reikalingus dokumentus.</w:t>
            </w:r>
          </w:p>
        </w:tc>
        <w:tc>
          <w:tcPr>
            <w:tcW w:w="4576" w:type="dxa"/>
          </w:tcPr>
          <w:p w14:paraId="3066F27D" w14:textId="3DEDC759" w:rsidR="00CD2105" w:rsidRPr="006D1C39" w:rsidDel="005F3E1F" w:rsidRDefault="006D1C39" w:rsidP="003E3367">
            <w:pPr>
              <w:autoSpaceDE w:val="0"/>
              <w:autoSpaceDN w:val="0"/>
              <w:jc w:val="both"/>
              <w:rPr>
                <w:rFonts w:ascii="Times New Roman" w:hAnsi="Times New Roman" w:cs="Times New Roman"/>
              </w:rPr>
            </w:pPr>
            <w:r w:rsidRPr="006D1C39">
              <w:rPr>
                <w:rFonts w:ascii="Times New Roman" w:hAnsi="Times New Roman" w:cs="Times New Roman"/>
              </w:rPr>
              <w:t>Tiekėjas, kiekvienas jungtinės veiklos partneris</w:t>
            </w:r>
          </w:p>
        </w:tc>
      </w:tr>
    </w:tbl>
    <w:p w14:paraId="6A0CE29B" w14:textId="7238B0C3" w:rsidR="00033828" w:rsidRDefault="00033828" w:rsidP="0045130E">
      <w:pPr>
        <w:tabs>
          <w:tab w:val="left" w:pos="993"/>
        </w:tabs>
        <w:spacing w:after="0" w:line="240" w:lineRule="auto"/>
        <w:jc w:val="center"/>
        <w:rPr>
          <w:rFonts w:ascii="Times New Roman" w:hAnsi="Times New Roman" w:cs="Times New Roman"/>
          <w:b/>
          <w:bCs/>
        </w:rPr>
      </w:pPr>
    </w:p>
    <w:p w14:paraId="03E22380" w14:textId="77777777" w:rsidR="00033828" w:rsidRDefault="00033828">
      <w:pPr>
        <w:rPr>
          <w:rFonts w:ascii="Times New Roman" w:hAnsi="Times New Roman" w:cs="Times New Roman"/>
          <w:b/>
          <w:bCs/>
        </w:rPr>
      </w:pPr>
      <w:r>
        <w:rPr>
          <w:rFonts w:ascii="Times New Roman" w:hAnsi="Times New Roman" w:cs="Times New Roman"/>
          <w:b/>
          <w:bCs/>
        </w:rPr>
        <w:br w:type="page"/>
      </w:r>
    </w:p>
    <w:p w14:paraId="51883A7D" w14:textId="77777777" w:rsidR="0015651E" w:rsidRDefault="0015651E" w:rsidP="0045130E">
      <w:pPr>
        <w:tabs>
          <w:tab w:val="left" w:pos="993"/>
        </w:tabs>
        <w:spacing w:after="0" w:line="240" w:lineRule="auto"/>
        <w:jc w:val="center"/>
        <w:rPr>
          <w:rFonts w:ascii="Times New Roman" w:hAnsi="Times New Roman" w:cs="Times New Roman"/>
          <w:b/>
          <w:bCs/>
        </w:rPr>
      </w:pPr>
    </w:p>
    <w:p w14:paraId="21D87C4C" w14:textId="26959F74" w:rsidR="00033828" w:rsidRDefault="00033828" w:rsidP="0045130E">
      <w:pPr>
        <w:tabs>
          <w:tab w:val="left" w:pos="993"/>
        </w:tabs>
        <w:spacing w:after="0" w:line="240" w:lineRule="auto"/>
        <w:jc w:val="center"/>
        <w:rPr>
          <w:rFonts w:ascii="Times New Roman" w:hAnsi="Times New Roman" w:cs="Times New Roman"/>
          <w:b/>
          <w:bCs/>
        </w:rPr>
      </w:pPr>
      <w:r w:rsidRPr="00033828">
        <w:rPr>
          <w:rFonts w:ascii="Times New Roman" w:hAnsi="Times New Roman" w:cs="Times New Roman"/>
          <w:b/>
          <w:bCs/>
        </w:rPr>
        <w:t>APLINKOS APSAUGOS REIKALAVIMAI</w:t>
      </w:r>
    </w:p>
    <w:p w14:paraId="70809782" w14:textId="77777777" w:rsidR="00033828" w:rsidRDefault="00033828" w:rsidP="0045130E">
      <w:pPr>
        <w:tabs>
          <w:tab w:val="left" w:pos="993"/>
        </w:tabs>
        <w:spacing w:after="0" w:line="240" w:lineRule="auto"/>
        <w:jc w:val="center"/>
        <w:rPr>
          <w:rFonts w:ascii="Times New Roman" w:hAnsi="Times New Roman" w:cs="Times New Roman"/>
          <w:b/>
          <w:bCs/>
        </w:rPr>
      </w:pPr>
    </w:p>
    <w:tbl>
      <w:tblPr>
        <w:tblStyle w:val="Lentelstinklelis"/>
        <w:tblW w:w="14601" w:type="dxa"/>
        <w:tblInd w:w="-5" w:type="dxa"/>
        <w:tblLayout w:type="fixed"/>
        <w:tblLook w:val="04A0" w:firstRow="1" w:lastRow="0" w:firstColumn="1" w:lastColumn="0" w:noHBand="0" w:noVBand="1"/>
      </w:tblPr>
      <w:tblGrid>
        <w:gridCol w:w="632"/>
        <w:gridCol w:w="4381"/>
        <w:gridCol w:w="5012"/>
        <w:gridCol w:w="4576"/>
      </w:tblGrid>
      <w:tr w:rsidR="0083399D" w:rsidRPr="00444BFF" w14:paraId="48B94B30" w14:textId="77777777" w:rsidTr="00B25532">
        <w:trPr>
          <w:trHeight w:val="489"/>
          <w:tblHeader/>
        </w:trPr>
        <w:tc>
          <w:tcPr>
            <w:tcW w:w="632" w:type="dxa"/>
            <w:shd w:val="clear" w:color="auto" w:fill="F2F2F2" w:themeFill="background1" w:themeFillShade="F2"/>
            <w:vAlign w:val="center"/>
          </w:tcPr>
          <w:p w14:paraId="25E3765F" w14:textId="77777777" w:rsidR="0083399D" w:rsidRPr="00444BFF" w:rsidRDefault="0083399D" w:rsidP="00B25532">
            <w:pPr>
              <w:pStyle w:val="Default"/>
              <w:jc w:val="center"/>
              <w:rPr>
                <w:rFonts w:ascii="Times New Roman" w:eastAsia="Times New Roman" w:hAnsi="Times New Roman" w:cs="Times New Roman"/>
                <w:b/>
                <w:color w:val="auto"/>
                <w:sz w:val="22"/>
                <w:szCs w:val="22"/>
              </w:rPr>
            </w:pPr>
            <w:r w:rsidRPr="00444BFF">
              <w:rPr>
                <w:rFonts w:ascii="Times New Roman" w:eastAsia="Times New Roman" w:hAnsi="Times New Roman" w:cs="Times New Roman"/>
                <w:b/>
                <w:color w:val="auto"/>
                <w:sz w:val="22"/>
                <w:szCs w:val="22"/>
              </w:rPr>
              <w:t>Eil.</w:t>
            </w:r>
          </w:p>
          <w:p w14:paraId="2240D6D5" w14:textId="77777777" w:rsidR="0083399D" w:rsidRPr="00444BFF" w:rsidRDefault="0083399D" w:rsidP="00B25532">
            <w:pPr>
              <w:pStyle w:val="Default"/>
              <w:jc w:val="center"/>
              <w:rPr>
                <w:rFonts w:ascii="Times New Roman" w:eastAsia="Times New Roman" w:hAnsi="Times New Roman" w:cs="Times New Roman"/>
                <w:b/>
                <w:color w:val="auto"/>
                <w:sz w:val="22"/>
                <w:szCs w:val="22"/>
              </w:rPr>
            </w:pPr>
            <w:r w:rsidRPr="00444BFF">
              <w:rPr>
                <w:rFonts w:ascii="Times New Roman" w:eastAsia="Times New Roman" w:hAnsi="Times New Roman" w:cs="Times New Roman"/>
                <w:b/>
                <w:color w:val="auto"/>
                <w:sz w:val="22"/>
                <w:szCs w:val="22"/>
              </w:rPr>
              <w:t>Nr.</w:t>
            </w:r>
          </w:p>
        </w:tc>
        <w:tc>
          <w:tcPr>
            <w:tcW w:w="4381" w:type="dxa"/>
            <w:shd w:val="clear" w:color="auto" w:fill="F2F2F2" w:themeFill="background1" w:themeFillShade="F2"/>
            <w:vAlign w:val="center"/>
          </w:tcPr>
          <w:p w14:paraId="2C7E6553" w14:textId="77777777" w:rsidR="0083399D" w:rsidRPr="00444BFF" w:rsidRDefault="0083399D" w:rsidP="00B25532">
            <w:pPr>
              <w:pStyle w:val="Default"/>
              <w:jc w:val="center"/>
              <w:rPr>
                <w:rFonts w:ascii="Times New Roman" w:eastAsia="Times New Roman" w:hAnsi="Times New Roman" w:cs="Times New Roman"/>
                <w:b/>
                <w:color w:val="auto"/>
                <w:sz w:val="22"/>
                <w:szCs w:val="22"/>
              </w:rPr>
            </w:pPr>
            <w:r w:rsidRPr="00444BFF">
              <w:rPr>
                <w:rFonts w:ascii="Times New Roman" w:eastAsia="Times New Roman" w:hAnsi="Times New Roman" w:cs="Times New Roman"/>
                <w:b/>
                <w:color w:val="auto"/>
                <w:sz w:val="22"/>
                <w:szCs w:val="22"/>
              </w:rPr>
              <w:t>Reikalavimas</w:t>
            </w:r>
          </w:p>
        </w:tc>
        <w:tc>
          <w:tcPr>
            <w:tcW w:w="5012" w:type="dxa"/>
            <w:shd w:val="clear" w:color="auto" w:fill="F2F2F2" w:themeFill="background1" w:themeFillShade="F2"/>
            <w:vAlign w:val="center"/>
          </w:tcPr>
          <w:p w14:paraId="0801E09F" w14:textId="77777777" w:rsidR="0083399D" w:rsidRPr="00444BFF" w:rsidRDefault="0083399D" w:rsidP="00B25532">
            <w:pPr>
              <w:pStyle w:val="Default"/>
              <w:jc w:val="center"/>
              <w:rPr>
                <w:rFonts w:ascii="Times New Roman" w:hAnsi="Times New Roman" w:cs="Times New Roman"/>
                <w:b/>
                <w:bCs/>
                <w:color w:val="auto"/>
                <w:sz w:val="22"/>
                <w:szCs w:val="22"/>
              </w:rPr>
            </w:pPr>
            <w:r w:rsidRPr="00444BFF">
              <w:rPr>
                <w:rFonts w:ascii="Times New Roman" w:hAnsi="Times New Roman" w:cs="Times New Roman"/>
                <w:b/>
                <w:bCs/>
                <w:color w:val="auto"/>
                <w:sz w:val="22"/>
                <w:szCs w:val="22"/>
              </w:rPr>
              <w:t>Atitiktį reikalavimui įrodantys dokumentai</w:t>
            </w:r>
          </w:p>
          <w:p w14:paraId="4B12E178" w14:textId="77777777" w:rsidR="0083399D" w:rsidRPr="00444BFF" w:rsidRDefault="0083399D" w:rsidP="00B25532">
            <w:pPr>
              <w:pStyle w:val="Default"/>
              <w:jc w:val="center"/>
              <w:rPr>
                <w:rFonts w:ascii="Times New Roman" w:hAnsi="Times New Roman" w:cs="Times New Roman"/>
                <w:color w:val="auto"/>
                <w:sz w:val="22"/>
                <w:szCs w:val="22"/>
              </w:rPr>
            </w:pPr>
            <w:r w:rsidRPr="00444BFF">
              <w:rPr>
                <w:rFonts w:ascii="Times New Roman" w:hAnsi="Times New Roman" w:cs="Times New Roman"/>
                <w:color w:val="auto"/>
                <w:sz w:val="22"/>
                <w:szCs w:val="22"/>
              </w:rPr>
              <w:t>(pateikiamos skaitmeninės dokumentų kopijos)</w:t>
            </w:r>
          </w:p>
        </w:tc>
        <w:tc>
          <w:tcPr>
            <w:tcW w:w="4576" w:type="dxa"/>
            <w:shd w:val="clear" w:color="auto" w:fill="F2F2F2" w:themeFill="background1" w:themeFillShade="F2"/>
          </w:tcPr>
          <w:p w14:paraId="2E608ACB" w14:textId="77777777" w:rsidR="0083399D" w:rsidRPr="00444BFF" w:rsidRDefault="0083399D" w:rsidP="00B25532">
            <w:pPr>
              <w:pStyle w:val="Default"/>
              <w:jc w:val="center"/>
              <w:rPr>
                <w:rFonts w:ascii="Times New Roman" w:hAnsi="Times New Roman" w:cs="Times New Roman"/>
                <w:b/>
                <w:bCs/>
                <w:color w:val="auto"/>
                <w:sz w:val="22"/>
                <w:szCs w:val="22"/>
              </w:rPr>
            </w:pPr>
            <w:r w:rsidRPr="0045130E">
              <w:rPr>
                <w:rFonts w:ascii="Times New Roman" w:eastAsia="Times New Roman" w:hAnsi="Times New Roman" w:cs="Times New Roman"/>
                <w:b/>
                <w:color w:val="auto"/>
                <w:sz w:val="22"/>
                <w:szCs w:val="22"/>
              </w:rPr>
              <w:t>Subjektas, kuris turi atitikti reikalavimą</w:t>
            </w:r>
          </w:p>
        </w:tc>
      </w:tr>
      <w:tr w:rsidR="0083399D" w:rsidRPr="00444BFF" w14:paraId="5399EDC1" w14:textId="77777777" w:rsidTr="00BE237D">
        <w:trPr>
          <w:trHeight w:val="489"/>
          <w:tblHeader/>
        </w:trPr>
        <w:tc>
          <w:tcPr>
            <w:tcW w:w="632" w:type="dxa"/>
            <w:shd w:val="clear" w:color="auto" w:fill="auto"/>
            <w:vAlign w:val="center"/>
          </w:tcPr>
          <w:p w14:paraId="00E68FE1" w14:textId="16F9DD7E" w:rsidR="0083399D" w:rsidRPr="00444BFF" w:rsidRDefault="0083399D" w:rsidP="00B25532">
            <w:pPr>
              <w:pStyle w:val="Default"/>
              <w:jc w:val="center"/>
              <w:rPr>
                <w:rFonts w:ascii="Times New Roman" w:eastAsia="Times New Roman" w:hAnsi="Times New Roman" w:cs="Times New Roman"/>
                <w:b/>
                <w:color w:val="auto"/>
                <w:sz w:val="22"/>
                <w:szCs w:val="22"/>
              </w:rPr>
            </w:pPr>
            <w:r>
              <w:rPr>
                <w:rFonts w:ascii="Times New Roman" w:eastAsia="Times New Roman" w:hAnsi="Times New Roman" w:cs="Times New Roman"/>
                <w:b/>
                <w:color w:val="auto"/>
                <w:sz w:val="22"/>
                <w:szCs w:val="22"/>
              </w:rPr>
              <w:t>1.</w:t>
            </w:r>
          </w:p>
        </w:tc>
        <w:tc>
          <w:tcPr>
            <w:tcW w:w="4381" w:type="dxa"/>
            <w:shd w:val="clear" w:color="auto" w:fill="auto"/>
            <w:vAlign w:val="center"/>
          </w:tcPr>
          <w:p w14:paraId="282A4916" w14:textId="350EC7EF" w:rsidR="0083399D" w:rsidRPr="004473A2" w:rsidRDefault="0083399D" w:rsidP="004473A2">
            <w:pPr>
              <w:pStyle w:val="Default"/>
              <w:jc w:val="both"/>
              <w:rPr>
                <w:rFonts w:ascii="Times New Roman" w:eastAsia="Times New Roman" w:hAnsi="Times New Roman" w:cs="Times New Roman"/>
                <w:bCs/>
                <w:color w:val="auto"/>
                <w:sz w:val="22"/>
                <w:szCs w:val="22"/>
              </w:rPr>
            </w:pPr>
            <w:r w:rsidRPr="004473A2">
              <w:rPr>
                <w:rFonts w:ascii="Times New Roman" w:eastAsia="Times New Roman" w:hAnsi="Times New Roman" w:cs="Times New Roman"/>
                <w:bCs/>
                <w:color w:val="auto"/>
                <w:sz w:val="22"/>
                <w:szCs w:val="22"/>
              </w:rPr>
              <w:t>Tiekėjas turi būti įdiegęs aplinkos apsaugos vadybos sistemą (Europos Sąjungos aplinkos apsaugos vadybos ir audito sistemą (toliau – EMAS) arba kitą aplinkos apsaugos vadybos sistemą, kuri įdiegta pagal standartą LST EN ISO 14001 „Aplinkos vadybos sistemos. Reikalavimai ir naudojimo gairės“ (toliau – LST EN ISO 14001) ar kitus aplinkos apsaugos vadybos standartus, pagrįstus atitinkamais Europos arba tarptautiniais standartais, kuriuos yra patvirtinusios akredituotos sertifikavimo įstaigos, atitinkančios Europos Sąjungos teisės aktus arba atitinkamus Europos ar tarptautinius sertifikavimo standartus).</w:t>
            </w:r>
          </w:p>
        </w:tc>
        <w:tc>
          <w:tcPr>
            <w:tcW w:w="5012" w:type="dxa"/>
            <w:shd w:val="clear" w:color="auto" w:fill="auto"/>
          </w:tcPr>
          <w:p w14:paraId="79429A1F" w14:textId="3A2BBA36" w:rsidR="0083399D" w:rsidRPr="004473A2" w:rsidRDefault="00074CE1" w:rsidP="004473A2">
            <w:pPr>
              <w:pStyle w:val="Default"/>
              <w:jc w:val="both"/>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Akredituotos sertifikavimo įstaigos išduotas </w:t>
            </w:r>
            <w:r w:rsidRPr="00074CE1">
              <w:rPr>
                <w:rFonts w:ascii="Times New Roman" w:hAnsi="Times New Roman" w:cs="Times New Roman"/>
                <w:bCs/>
                <w:color w:val="auto"/>
                <w:sz w:val="22"/>
                <w:szCs w:val="22"/>
              </w:rPr>
              <w:t>EMAS arba LST EN ISO 14001 sertifikatas arba kitas lygiavertis sertifikatas</w:t>
            </w:r>
            <w:r>
              <w:rPr>
                <w:rFonts w:ascii="Times New Roman" w:hAnsi="Times New Roman" w:cs="Times New Roman"/>
                <w:bCs/>
                <w:color w:val="auto"/>
                <w:sz w:val="22"/>
                <w:szCs w:val="22"/>
              </w:rPr>
              <w:t>.</w:t>
            </w:r>
          </w:p>
        </w:tc>
        <w:tc>
          <w:tcPr>
            <w:tcW w:w="4576" w:type="dxa"/>
            <w:shd w:val="clear" w:color="auto" w:fill="auto"/>
          </w:tcPr>
          <w:p w14:paraId="0B1F8765" w14:textId="39DFFFAD" w:rsidR="0083399D" w:rsidRPr="004473A2" w:rsidRDefault="00A82F48" w:rsidP="004473A2">
            <w:pPr>
              <w:pStyle w:val="Default"/>
              <w:jc w:val="both"/>
              <w:rPr>
                <w:rFonts w:ascii="Times New Roman" w:eastAsia="Times New Roman" w:hAnsi="Times New Roman" w:cs="Times New Roman"/>
                <w:bCs/>
                <w:color w:val="auto"/>
                <w:sz w:val="22"/>
                <w:szCs w:val="22"/>
              </w:rPr>
            </w:pPr>
            <w:r w:rsidRPr="006D1C39">
              <w:rPr>
                <w:rFonts w:ascii="Times New Roman" w:hAnsi="Times New Roman" w:cs="Times New Roman"/>
              </w:rPr>
              <w:t>Tiekėjas, kiekvienas jungtinės veiklos partneris</w:t>
            </w:r>
            <w:r w:rsidR="006F7113">
              <w:rPr>
                <w:rFonts w:ascii="Times New Roman" w:hAnsi="Times New Roman" w:cs="Times New Roman"/>
              </w:rPr>
              <w:t xml:space="preserve">, subtiekėjas/ ūkio subjektas vykdysiantis </w:t>
            </w:r>
            <w:r w:rsidR="00025655">
              <w:rPr>
                <w:rFonts w:ascii="Times New Roman" w:hAnsi="Times New Roman" w:cs="Times New Roman"/>
              </w:rPr>
              <w:t>sutartyje numatytas veiklas</w:t>
            </w:r>
            <w:r>
              <w:rPr>
                <w:rFonts w:ascii="Times New Roman" w:hAnsi="Times New Roman" w:cs="Times New Roman"/>
              </w:rPr>
              <w:t>.</w:t>
            </w:r>
          </w:p>
        </w:tc>
      </w:tr>
    </w:tbl>
    <w:p w14:paraId="50912979" w14:textId="77777777" w:rsidR="00033828" w:rsidRDefault="00033828" w:rsidP="0045130E">
      <w:pPr>
        <w:tabs>
          <w:tab w:val="left" w:pos="993"/>
        </w:tabs>
        <w:spacing w:after="0" w:line="240" w:lineRule="auto"/>
        <w:jc w:val="center"/>
        <w:rPr>
          <w:rFonts w:ascii="Times New Roman" w:hAnsi="Times New Roman" w:cs="Times New Roman"/>
          <w:b/>
          <w:bCs/>
        </w:rPr>
      </w:pPr>
    </w:p>
    <w:p w14:paraId="12294C94" w14:textId="77777777" w:rsidR="00033828" w:rsidRPr="0045130E" w:rsidRDefault="00033828" w:rsidP="00074CE1">
      <w:pPr>
        <w:tabs>
          <w:tab w:val="left" w:pos="993"/>
        </w:tabs>
        <w:spacing w:after="0" w:line="240" w:lineRule="auto"/>
        <w:jc w:val="center"/>
        <w:rPr>
          <w:rFonts w:ascii="Times New Roman" w:hAnsi="Times New Roman" w:cs="Times New Roman"/>
          <w:b/>
          <w:bCs/>
        </w:rPr>
      </w:pPr>
    </w:p>
    <w:sectPr w:rsidR="00033828" w:rsidRPr="0045130E" w:rsidSect="00AB6BC0">
      <w:footerReference w:type="default" r:id="rId11"/>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99D5F" w14:textId="77777777" w:rsidR="00FB5DBE" w:rsidRDefault="00FB5DBE" w:rsidP="00DA023F">
      <w:pPr>
        <w:spacing w:after="0" w:line="240" w:lineRule="auto"/>
      </w:pPr>
      <w:r>
        <w:separator/>
      </w:r>
    </w:p>
  </w:endnote>
  <w:endnote w:type="continuationSeparator" w:id="0">
    <w:p w14:paraId="1B489FDB" w14:textId="77777777" w:rsidR="00FB5DBE" w:rsidRDefault="00FB5DBE"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Porat"/>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17400" w14:textId="77777777" w:rsidR="00FB5DBE" w:rsidRDefault="00FB5DBE" w:rsidP="00DA023F">
      <w:pPr>
        <w:spacing w:after="0" w:line="240" w:lineRule="auto"/>
      </w:pPr>
      <w:r>
        <w:separator/>
      </w:r>
    </w:p>
  </w:footnote>
  <w:footnote w:type="continuationSeparator" w:id="0">
    <w:p w14:paraId="16C8A2E4" w14:textId="77777777" w:rsidR="00FB5DBE" w:rsidRDefault="00FB5DBE" w:rsidP="00DA02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7"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9A13A4E"/>
    <w:multiLevelType w:val="hybridMultilevel"/>
    <w:tmpl w:val="CE20239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71B568F"/>
    <w:multiLevelType w:val="hybridMultilevel"/>
    <w:tmpl w:val="6B02B0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68C2A3E"/>
    <w:multiLevelType w:val="hybridMultilevel"/>
    <w:tmpl w:val="5C1867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3"/>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5"/>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9"/>
  </w:num>
  <w:num w:numId="4" w16cid:durableId="7920972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1"/>
  </w:num>
  <w:num w:numId="8" w16cid:durableId="874267629">
    <w:abstractNumId w:val="7"/>
  </w:num>
  <w:num w:numId="9" w16cid:durableId="287975840">
    <w:abstractNumId w:val="14"/>
  </w:num>
  <w:num w:numId="10" w16cid:durableId="224217380">
    <w:abstractNumId w:val="2"/>
  </w:num>
  <w:num w:numId="11" w16cid:durableId="671761623">
    <w:abstractNumId w:val="4"/>
  </w:num>
  <w:num w:numId="12" w16cid:durableId="912201607">
    <w:abstractNumId w:val="6"/>
  </w:num>
  <w:num w:numId="13" w16cid:durableId="1965379151">
    <w:abstractNumId w:val="8"/>
  </w:num>
  <w:num w:numId="14" w16cid:durableId="1441998414">
    <w:abstractNumId w:val="13"/>
  </w:num>
  <w:num w:numId="15" w16cid:durableId="176272469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25655"/>
    <w:rsid w:val="00032A2D"/>
    <w:rsid w:val="00033828"/>
    <w:rsid w:val="000379FC"/>
    <w:rsid w:val="00041FDF"/>
    <w:rsid w:val="0006726A"/>
    <w:rsid w:val="00074CE1"/>
    <w:rsid w:val="0008066C"/>
    <w:rsid w:val="00081923"/>
    <w:rsid w:val="00091F8A"/>
    <w:rsid w:val="00095BCE"/>
    <w:rsid w:val="0009679E"/>
    <w:rsid w:val="000A0746"/>
    <w:rsid w:val="000A4DD3"/>
    <w:rsid w:val="000B0854"/>
    <w:rsid w:val="000B2503"/>
    <w:rsid w:val="000C48B5"/>
    <w:rsid w:val="000C4BBD"/>
    <w:rsid w:val="000C5163"/>
    <w:rsid w:val="000C7534"/>
    <w:rsid w:val="000D10CA"/>
    <w:rsid w:val="000E66D1"/>
    <w:rsid w:val="000E7A23"/>
    <w:rsid w:val="000F06AE"/>
    <w:rsid w:val="00105899"/>
    <w:rsid w:val="00107832"/>
    <w:rsid w:val="00126050"/>
    <w:rsid w:val="00127029"/>
    <w:rsid w:val="00135888"/>
    <w:rsid w:val="001437BD"/>
    <w:rsid w:val="0015651E"/>
    <w:rsid w:val="00161BF9"/>
    <w:rsid w:val="00170587"/>
    <w:rsid w:val="00170906"/>
    <w:rsid w:val="00173495"/>
    <w:rsid w:val="00180712"/>
    <w:rsid w:val="0018415E"/>
    <w:rsid w:val="001844F7"/>
    <w:rsid w:val="001A0789"/>
    <w:rsid w:val="001B0AD6"/>
    <w:rsid w:val="001C77DF"/>
    <w:rsid w:val="001C7CE7"/>
    <w:rsid w:val="001D0E77"/>
    <w:rsid w:val="001D3274"/>
    <w:rsid w:val="001D426C"/>
    <w:rsid w:val="001D5CFC"/>
    <w:rsid w:val="001D7AFD"/>
    <w:rsid w:val="001E02DF"/>
    <w:rsid w:val="001E40FF"/>
    <w:rsid w:val="001E585B"/>
    <w:rsid w:val="001F5D36"/>
    <w:rsid w:val="00211152"/>
    <w:rsid w:val="00212882"/>
    <w:rsid w:val="002271B8"/>
    <w:rsid w:val="00235B0C"/>
    <w:rsid w:val="00235D06"/>
    <w:rsid w:val="00236EB6"/>
    <w:rsid w:val="002419F4"/>
    <w:rsid w:val="00246ABB"/>
    <w:rsid w:val="0026671E"/>
    <w:rsid w:val="00275F2C"/>
    <w:rsid w:val="00280C62"/>
    <w:rsid w:val="00286B31"/>
    <w:rsid w:val="002875E2"/>
    <w:rsid w:val="00290DA8"/>
    <w:rsid w:val="00292657"/>
    <w:rsid w:val="00296F83"/>
    <w:rsid w:val="002A7A59"/>
    <w:rsid w:val="002C2AD9"/>
    <w:rsid w:val="002C501D"/>
    <w:rsid w:val="002C5D76"/>
    <w:rsid w:val="002D45BA"/>
    <w:rsid w:val="002F2EEB"/>
    <w:rsid w:val="003226DE"/>
    <w:rsid w:val="003300F2"/>
    <w:rsid w:val="00332FC8"/>
    <w:rsid w:val="00336C5B"/>
    <w:rsid w:val="00344DDF"/>
    <w:rsid w:val="00350763"/>
    <w:rsid w:val="00355E92"/>
    <w:rsid w:val="00360688"/>
    <w:rsid w:val="0036248D"/>
    <w:rsid w:val="00365573"/>
    <w:rsid w:val="00365B2F"/>
    <w:rsid w:val="00366792"/>
    <w:rsid w:val="00371223"/>
    <w:rsid w:val="00374D75"/>
    <w:rsid w:val="00386068"/>
    <w:rsid w:val="0038696C"/>
    <w:rsid w:val="003922F8"/>
    <w:rsid w:val="003B08D5"/>
    <w:rsid w:val="003B6B56"/>
    <w:rsid w:val="003C1C38"/>
    <w:rsid w:val="003C1ED4"/>
    <w:rsid w:val="003C2C18"/>
    <w:rsid w:val="003E247D"/>
    <w:rsid w:val="003F264F"/>
    <w:rsid w:val="004106D5"/>
    <w:rsid w:val="004121BB"/>
    <w:rsid w:val="00414C64"/>
    <w:rsid w:val="00416EE5"/>
    <w:rsid w:val="00431062"/>
    <w:rsid w:val="0043353D"/>
    <w:rsid w:val="0044039E"/>
    <w:rsid w:val="00444BFF"/>
    <w:rsid w:val="004473A2"/>
    <w:rsid w:val="0045130E"/>
    <w:rsid w:val="00452D53"/>
    <w:rsid w:val="00455C8B"/>
    <w:rsid w:val="00457291"/>
    <w:rsid w:val="00463882"/>
    <w:rsid w:val="004728A9"/>
    <w:rsid w:val="00487DC0"/>
    <w:rsid w:val="00493680"/>
    <w:rsid w:val="00493F1F"/>
    <w:rsid w:val="004A5B5F"/>
    <w:rsid w:val="004C0CF1"/>
    <w:rsid w:val="004C170B"/>
    <w:rsid w:val="004C1E5D"/>
    <w:rsid w:val="004C3CFD"/>
    <w:rsid w:val="004C7406"/>
    <w:rsid w:val="004D6C3C"/>
    <w:rsid w:val="004E3C41"/>
    <w:rsid w:val="004F7800"/>
    <w:rsid w:val="00503647"/>
    <w:rsid w:val="00503707"/>
    <w:rsid w:val="00525B4F"/>
    <w:rsid w:val="00527BDC"/>
    <w:rsid w:val="00530B63"/>
    <w:rsid w:val="00531083"/>
    <w:rsid w:val="005403A9"/>
    <w:rsid w:val="00541D8A"/>
    <w:rsid w:val="00545C36"/>
    <w:rsid w:val="005574C9"/>
    <w:rsid w:val="00575AFD"/>
    <w:rsid w:val="0058531E"/>
    <w:rsid w:val="00591F56"/>
    <w:rsid w:val="0059570D"/>
    <w:rsid w:val="00597BA9"/>
    <w:rsid w:val="005A6E6C"/>
    <w:rsid w:val="005B089C"/>
    <w:rsid w:val="005C080C"/>
    <w:rsid w:val="005D32EA"/>
    <w:rsid w:val="005E5C86"/>
    <w:rsid w:val="005F0BB1"/>
    <w:rsid w:val="005F3ABD"/>
    <w:rsid w:val="005F3E1F"/>
    <w:rsid w:val="00607E3E"/>
    <w:rsid w:val="006101DC"/>
    <w:rsid w:val="00612FDD"/>
    <w:rsid w:val="0062255A"/>
    <w:rsid w:val="006259B5"/>
    <w:rsid w:val="00625A15"/>
    <w:rsid w:val="006320D5"/>
    <w:rsid w:val="00636234"/>
    <w:rsid w:val="00654170"/>
    <w:rsid w:val="00656853"/>
    <w:rsid w:val="00656D75"/>
    <w:rsid w:val="006824DC"/>
    <w:rsid w:val="006874C9"/>
    <w:rsid w:val="00690154"/>
    <w:rsid w:val="00690E13"/>
    <w:rsid w:val="006A06F1"/>
    <w:rsid w:val="006A3269"/>
    <w:rsid w:val="006A7E33"/>
    <w:rsid w:val="006C14E5"/>
    <w:rsid w:val="006C6061"/>
    <w:rsid w:val="006D1C39"/>
    <w:rsid w:val="006D2169"/>
    <w:rsid w:val="006D2C00"/>
    <w:rsid w:val="006F2C73"/>
    <w:rsid w:val="006F3CC7"/>
    <w:rsid w:val="006F7113"/>
    <w:rsid w:val="0070185F"/>
    <w:rsid w:val="00701DFC"/>
    <w:rsid w:val="00711654"/>
    <w:rsid w:val="007132DB"/>
    <w:rsid w:val="00713D21"/>
    <w:rsid w:val="007230A7"/>
    <w:rsid w:val="00725C74"/>
    <w:rsid w:val="007261DB"/>
    <w:rsid w:val="00736A70"/>
    <w:rsid w:val="00741663"/>
    <w:rsid w:val="0075128C"/>
    <w:rsid w:val="00763EB7"/>
    <w:rsid w:val="007703C3"/>
    <w:rsid w:val="0078026E"/>
    <w:rsid w:val="00784B2D"/>
    <w:rsid w:val="007A1387"/>
    <w:rsid w:val="007A1FAE"/>
    <w:rsid w:val="007B4FB5"/>
    <w:rsid w:val="007C02FE"/>
    <w:rsid w:val="007C04E6"/>
    <w:rsid w:val="007C0CF2"/>
    <w:rsid w:val="007C57D1"/>
    <w:rsid w:val="007D526D"/>
    <w:rsid w:val="007D5CF7"/>
    <w:rsid w:val="007E4B97"/>
    <w:rsid w:val="00803104"/>
    <w:rsid w:val="00805D13"/>
    <w:rsid w:val="00805F53"/>
    <w:rsid w:val="008118C8"/>
    <w:rsid w:val="008303C9"/>
    <w:rsid w:val="0083399D"/>
    <w:rsid w:val="008379F6"/>
    <w:rsid w:val="008457A5"/>
    <w:rsid w:val="008551A9"/>
    <w:rsid w:val="00866068"/>
    <w:rsid w:val="00866AED"/>
    <w:rsid w:val="008730CB"/>
    <w:rsid w:val="00874B0C"/>
    <w:rsid w:val="00887D9E"/>
    <w:rsid w:val="00890859"/>
    <w:rsid w:val="008912CD"/>
    <w:rsid w:val="008916EC"/>
    <w:rsid w:val="008B1C09"/>
    <w:rsid w:val="008B5702"/>
    <w:rsid w:val="008B6527"/>
    <w:rsid w:val="008B6C8A"/>
    <w:rsid w:val="008D5C61"/>
    <w:rsid w:val="008E4167"/>
    <w:rsid w:val="008E5B4D"/>
    <w:rsid w:val="00900243"/>
    <w:rsid w:val="0090119A"/>
    <w:rsid w:val="009065ED"/>
    <w:rsid w:val="00912221"/>
    <w:rsid w:val="00921EF1"/>
    <w:rsid w:val="00922093"/>
    <w:rsid w:val="009231AE"/>
    <w:rsid w:val="009279A0"/>
    <w:rsid w:val="00945923"/>
    <w:rsid w:val="00945DBF"/>
    <w:rsid w:val="00960F02"/>
    <w:rsid w:val="00965902"/>
    <w:rsid w:val="00981178"/>
    <w:rsid w:val="00991F59"/>
    <w:rsid w:val="009957B0"/>
    <w:rsid w:val="009A2CBC"/>
    <w:rsid w:val="009B09D5"/>
    <w:rsid w:val="009C5999"/>
    <w:rsid w:val="009C6CCB"/>
    <w:rsid w:val="009D2E9F"/>
    <w:rsid w:val="009E3C73"/>
    <w:rsid w:val="009E621F"/>
    <w:rsid w:val="009F0132"/>
    <w:rsid w:val="009F07C7"/>
    <w:rsid w:val="00A10E58"/>
    <w:rsid w:val="00A1395F"/>
    <w:rsid w:val="00A21C3D"/>
    <w:rsid w:val="00A24624"/>
    <w:rsid w:val="00A318D3"/>
    <w:rsid w:val="00A50035"/>
    <w:rsid w:val="00A52290"/>
    <w:rsid w:val="00A57EB9"/>
    <w:rsid w:val="00A73D85"/>
    <w:rsid w:val="00A80C3E"/>
    <w:rsid w:val="00A8163E"/>
    <w:rsid w:val="00A82F48"/>
    <w:rsid w:val="00AA2618"/>
    <w:rsid w:val="00AA7293"/>
    <w:rsid w:val="00AB48F9"/>
    <w:rsid w:val="00AB6BC0"/>
    <w:rsid w:val="00AB7E15"/>
    <w:rsid w:val="00AC06C6"/>
    <w:rsid w:val="00AC2DEE"/>
    <w:rsid w:val="00AC4358"/>
    <w:rsid w:val="00AC4DEE"/>
    <w:rsid w:val="00AD1079"/>
    <w:rsid w:val="00AD5FE4"/>
    <w:rsid w:val="00AD671C"/>
    <w:rsid w:val="00AE2DAF"/>
    <w:rsid w:val="00AE468D"/>
    <w:rsid w:val="00AE51C0"/>
    <w:rsid w:val="00AE59B1"/>
    <w:rsid w:val="00AF0D1F"/>
    <w:rsid w:val="00B0290E"/>
    <w:rsid w:val="00B2336C"/>
    <w:rsid w:val="00B3294E"/>
    <w:rsid w:val="00B41DF6"/>
    <w:rsid w:val="00B52CC3"/>
    <w:rsid w:val="00B65009"/>
    <w:rsid w:val="00B76CD9"/>
    <w:rsid w:val="00B82BDC"/>
    <w:rsid w:val="00B90853"/>
    <w:rsid w:val="00B97B2C"/>
    <w:rsid w:val="00BA0D5B"/>
    <w:rsid w:val="00BA6EAE"/>
    <w:rsid w:val="00BB1607"/>
    <w:rsid w:val="00BB663C"/>
    <w:rsid w:val="00BC16EF"/>
    <w:rsid w:val="00BC39B0"/>
    <w:rsid w:val="00BC3B0E"/>
    <w:rsid w:val="00BD096F"/>
    <w:rsid w:val="00BD1DD0"/>
    <w:rsid w:val="00BD357B"/>
    <w:rsid w:val="00BE237D"/>
    <w:rsid w:val="00BE7768"/>
    <w:rsid w:val="00C01EA0"/>
    <w:rsid w:val="00C2585E"/>
    <w:rsid w:val="00C357AD"/>
    <w:rsid w:val="00C52355"/>
    <w:rsid w:val="00C96A9F"/>
    <w:rsid w:val="00C9713B"/>
    <w:rsid w:val="00CA11F9"/>
    <w:rsid w:val="00CB0A83"/>
    <w:rsid w:val="00CB2C33"/>
    <w:rsid w:val="00CC0E15"/>
    <w:rsid w:val="00CC39BA"/>
    <w:rsid w:val="00CD2105"/>
    <w:rsid w:val="00CD2963"/>
    <w:rsid w:val="00CD44D0"/>
    <w:rsid w:val="00CD6711"/>
    <w:rsid w:val="00CE2B21"/>
    <w:rsid w:val="00CF0D81"/>
    <w:rsid w:val="00CF1F8E"/>
    <w:rsid w:val="00CF6E75"/>
    <w:rsid w:val="00D10404"/>
    <w:rsid w:val="00D13660"/>
    <w:rsid w:val="00D2378F"/>
    <w:rsid w:val="00D307C0"/>
    <w:rsid w:val="00D32422"/>
    <w:rsid w:val="00D47859"/>
    <w:rsid w:val="00D50031"/>
    <w:rsid w:val="00D5344E"/>
    <w:rsid w:val="00D53E14"/>
    <w:rsid w:val="00D560DF"/>
    <w:rsid w:val="00D706B6"/>
    <w:rsid w:val="00D86214"/>
    <w:rsid w:val="00DA023F"/>
    <w:rsid w:val="00DA0C77"/>
    <w:rsid w:val="00DB5352"/>
    <w:rsid w:val="00DC6454"/>
    <w:rsid w:val="00DC77C4"/>
    <w:rsid w:val="00DD5988"/>
    <w:rsid w:val="00DD61FD"/>
    <w:rsid w:val="00E14C1A"/>
    <w:rsid w:val="00E14C6B"/>
    <w:rsid w:val="00E24046"/>
    <w:rsid w:val="00E262B3"/>
    <w:rsid w:val="00E658D2"/>
    <w:rsid w:val="00E71116"/>
    <w:rsid w:val="00E7185D"/>
    <w:rsid w:val="00E804C0"/>
    <w:rsid w:val="00E93FDD"/>
    <w:rsid w:val="00EA6AFF"/>
    <w:rsid w:val="00EC381B"/>
    <w:rsid w:val="00EF4B10"/>
    <w:rsid w:val="00F00930"/>
    <w:rsid w:val="00F019F8"/>
    <w:rsid w:val="00F058D8"/>
    <w:rsid w:val="00F122A5"/>
    <w:rsid w:val="00F17D61"/>
    <w:rsid w:val="00F17F66"/>
    <w:rsid w:val="00F2503A"/>
    <w:rsid w:val="00F26262"/>
    <w:rsid w:val="00F46C37"/>
    <w:rsid w:val="00F57582"/>
    <w:rsid w:val="00F600AC"/>
    <w:rsid w:val="00F73D9A"/>
    <w:rsid w:val="00F75424"/>
    <w:rsid w:val="00F83646"/>
    <w:rsid w:val="00F94F1A"/>
    <w:rsid w:val="00FA0B46"/>
    <w:rsid w:val="00FA0DC9"/>
    <w:rsid w:val="00FA2428"/>
    <w:rsid w:val="00FA2882"/>
    <w:rsid w:val="00FB5DBE"/>
    <w:rsid w:val="00FE6A69"/>
    <w:rsid w:val="00FF1C62"/>
    <w:rsid w:val="00FF228A"/>
    <w:rsid w:val="02AF08B8"/>
    <w:rsid w:val="15C977E1"/>
    <w:rsid w:val="430C98BB"/>
    <w:rsid w:val="4D6D818E"/>
    <w:rsid w:val="575B6D86"/>
    <w:rsid w:val="68341F41"/>
    <w:rsid w:val="775B28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7DAE894C-84D2-41A3-AD18-59C1AB8B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Antrat3">
    <w:name w:val="heading 3"/>
    <w:basedOn w:val="prastasis"/>
    <w:next w:val="prastasis"/>
    <w:link w:val="Antrat3Diagrama"/>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sine3">
    <w:name w:val="Desine 3"/>
    <w:basedOn w:val="prastasis"/>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prastasis"/>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prastasis"/>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Lentelstinklelis">
    <w:name w:val="Table Grid"/>
    <w:basedOn w:val="prastojilente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C0CF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0CF2"/>
    <w:rPr>
      <w:rFonts w:ascii="Segoe UI" w:hAnsi="Segoe UI" w:cs="Segoe UI"/>
      <w:sz w:val="18"/>
      <w:szCs w:val="18"/>
    </w:rPr>
  </w:style>
  <w:style w:type="character" w:customStyle="1" w:styleId="Antrat1Diagrama">
    <w:name w:val="Antraštė 1 Diagrama"/>
    <w:basedOn w:val="Numatytasispastraiposriftas"/>
    <w:link w:val="Antrat1"/>
    <w:rsid w:val="007C0CF2"/>
    <w:rPr>
      <w:rFonts w:ascii="Times New Roman" w:eastAsia="Times New Roman" w:hAnsi="Times New Roman" w:cs="Times New Roman"/>
      <w:sz w:val="24"/>
      <w:szCs w:val="24"/>
      <w:lang w:eastAsia="en-US"/>
    </w:rPr>
  </w:style>
  <w:style w:type="character" w:styleId="Komentaronuoroda">
    <w:name w:val="annotation reference"/>
    <w:basedOn w:val="Numatytasispastraiposriftas"/>
    <w:uiPriority w:val="99"/>
    <w:semiHidden/>
    <w:unhideWhenUsed/>
    <w:rsid w:val="00211152"/>
    <w:rPr>
      <w:sz w:val="16"/>
      <w:szCs w:val="16"/>
    </w:rPr>
  </w:style>
  <w:style w:type="paragraph" w:styleId="Komentarotekstas">
    <w:name w:val="annotation text"/>
    <w:basedOn w:val="prastasis"/>
    <w:link w:val="KomentarotekstasDiagrama"/>
    <w:uiPriority w:val="99"/>
    <w:unhideWhenUsed/>
    <w:rsid w:val="0021115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1152"/>
    <w:rPr>
      <w:sz w:val="20"/>
      <w:szCs w:val="20"/>
    </w:rPr>
  </w:style>
  <w:style w:type="paragraph" w:styleId="Komentarotema">
    <w:name w:val="annotation subject"/>
    <w:basedOn w:val="Komentarotekstas"/>
    <w:next w:val="Komentarotekstas"/>
    <w:link w:val="KomentarotemaDiagrama"/>
    <w:uiPriority w:val="99"/>
    <w:semiHidden/>
    <w:unhideWhenUsed/>
    <w:rsid w:val="00211152"/>
    <w:rPr>
      <w:b/>
      <w:bCs/>
    </w:rPr>
  </w:style>
  <w:style w:type="character" w:customStyle="1" w:styleId="KomentarotemaDiagrama">
    <w:name w:val="Komentaro tema Diagrama"/>
    <w:basedOn w:val="KomentarotekstasDiagrama"/>
    <w:link w:val="Komentarotema"/>
    <w:uiPriority w:val="99"/>
    <w:semiHidden/>
    <w:rsid w:val="00211152"/>
    <w:rPr>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
    <w:basedOn w:val="prastasis"/>
    <w:link w:val="SraopastraipaDiagrama"/>
    <w:uiPriority w:val="34"/>
    <w:qFormat/>
    <w:rsid w:val="00A80C3E"/>
    <w:pPr>
      <w:spacing w:after="160" w:line="256" w:lineRule="auto"/>
      <w:ind w:left="720"/>
      <w:contextualSpacing/>
    </w:pPr>
    <w:rPr>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80C3E"/>
    <w:rPr>
      <w:lang w:val="en-US" w:eastAsia="en-US"/>
    </w:rPr>
  </w:style>
  <w:style w:type="character" w:styleId="Hipersaitas">
    <w:name w:val="Hyperlink"/>
    <w:basedOn w:val="Numatytasispastraiposriftas"/>
    <w:uiPriority w:val="99"/>
    <w:unhideWhenUsed/>
    <w:rsid w:val="00A80C3E"/>
    <w:rPr>
      <w:color w:val="0000FF"/>
      <w:u w:val="single"/>
    </w:rPr>
  </w:style>
  <w:style w:type="character" w:styleId="Neapdorotaspaminjimas">
    <w:name w:val="Unresolved Mention"/>
    <w:basedOn w:val="Numatytasispastraiposriftas"/>
    <w:uiPriority w:val="99"/>
    <w:semiHidden/>
    <w:unhideWhenUsed/>
    <w:rsid w:val="00D560DF"/>
    <w:rPr>
      <w:color w:val="605E5C"/>
      <w:shd w:val="clear" w:color="auto" w:fill="E1DFDD"/>
    </w:rPr>
  </w:style>
  <w:style w:type="character" w:styleId="Perirtashipersaitas">
    <w:name w:val="FollowedHyperlink"/>
    <w:basedOn w:val="Numatytasispastraiposriftas"/>
    <w:uiPriority w:val="99"/>
    <w:semiHidden/>
    <w:unhideWhenUsed/>
    <w:rsid w:val="007261DB"/>
    <w:rPr>
      <w:color w:val="800080" w:themeColor="followedHyperlink"/>
      <w:u w:val="single"/>
    </w:rPr>
  </w:style>
  <w:style w:type="paragraph" w:styleId="Puslapioinaostekstas">
    <w:name w:val="footnote text"/>
    <w:aliases w:val="Car"/>
    <w:basedOn w:val="prastasis"/>
    <w:link w:val="PuslapioinaostekstasDiagrama"/>
    <w:unhideWhenUsed/>
    <w:rsid w:val="00DA023F"/>
    <w:pPr>
      <w:spacing w:after="0" w:line="240" w:lineRule="auto"/>
    </w:pPr>
    <w:rPr>
      <w:sz w:val="20"/>
      <w:szCs w:val="20"/>
    </w:rPr>
  </w:style>
  <w:style w:type="character" w:customStyle="1" w:styleId="PuslapioinaostekstasDiagrama">
    <w:name w:val="Puslapio išnašos tekstas Diagrama"/>
    <w:aliases w:val="Car Diagrama"/>
    <w:basedOn w:val="Numatytasispastraiposriftas"/>
    <w:link w:val="Puslapioinaostekstas"/>
    <w:rsid w:val="00DA023F"/>
    <w:rPr>
      <w:sz w:val="20"/>
      <w:szCs w:val="20"/>
    </w:rPr>
  </w:style>
  <w:style w:type="character" w:styleId="Puslapioinaosnuoroda">
    <w:name w:val="footnote reference"/>
    <w:basedOn w:val="Numatytasispastraiposriftas"/>
    <w:uiPriority w:val="99"/>
    <w:unhideWhenUsed/>
    <w:rsid w:val="00DA023F"/>
    <w:rPr>
      <w:vertAlign w:val="superscript"/>
    </w:rPr>
  </w:style>
  <w:style w:type="paragraph" w:styleId="Dokumentoinaostekstas">
    <w:name w:val="endnote text"/>
    <w:basedOn w:val="prastasis"/>
    <w:link w:val="DokumentoinaostekstasDiagrama"/>
    <w:uiPriority w:val="99"/>
    <w:semiHidden/>
    <w:unhideWhenUsed/>
    <w:rsid w:val="003922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922F8"/>
    <w:rPr>
      <w:sz w:val="20"/>
      <w:szCs w:val="20"/>
    </w:rPr>
  </w:style>
  <w:style w:type="character" w:styleId="Dokumentoinaosnumeris">
    <w:name w:val="endnote reference"/>
    <w:basedOn w:val="Numatytasispastraiposriftas"/>
    <w:uiPriority w:val="99"/>
    <w:semiHidden/>
    <w:unhideWhenUsed/>
    <w:rsid w:val="003922F8"/>
    <w:rPr>
      <w:vertAlign w:val="superscript"/>
    </w:rPr>
  </w:style>
  <w:style w:type="paragraph" w:styleId="Pataisymai">
    <w:name w:val="Revision"/>
    <w:hidden/>
    <w:uiPriority w:val="99"/>
    <w:semiHidden/>
    <w:rsid w:val="00B0290E"/>
    <w:pPr>
      <w:spacing w:after="0" w:line="240" w:lineRule="auto"/>
    </w:pPr>
  </w:style>
  <w:style w:type="paragraph" w:styleId="Antrats">
    <w:name w:val="header"/>
    <w:basedOn w:val="prastasis"/>
    <w:link w:val="AntratsDiagrama"/>
    <w:uiPriority w:val="99"/>
    <w:unhideWhenUsed/>
    <w:rsid w:val="006F2C7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F2C73"/>
  </w:style>
  <w:style w:type="paragraph" w:styleId="Porat">
    <w:name w:val="footer"/>
    <w:basedOn w:val="prastasis"/>
    <w:link w:val="PoratDiagrama"/>
    <w:uiPriority w:val="99"/>
    <w:unhideWhenUsed/>
    <w:rsid w:val="006F2C7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Vietosrezervavimoenklotekstas">
    <w:name w:val="Placeholder Text"/>
    <w:basedOn w:val="Numatytasispastraiposriftas"/>
    <w:uiPriority w:val="99"/>
    <w:semiHidden/>
    <w:rsid w:val="00866068"/>
    <w:rPr>
      <w:color w:val="808080"/>
    </w:rPr>
  </w:style>
  <w:style w:type="character" w:customStyle="1" w:styleId="Antrat3Diagrama">
    <w:name w:val="Antraštė 3 Diagrama"/>
    <w:basedOn w:val="Numatytasispastraiposriftas"/>
    <w:link w:val="Antrat3"/>
    <w:uiPriority w:val="9"/>
    <w:rsid w:val="005F3E1F"/>
    <w:rPr>
      <w:rFonts w:asciiTheme="majorHAnsi" w:eastAsiaTheme="majorEastAsia" w:hAnsiTheme="majorHAnsi" w:cstheme="majorBidi"/>
      <w:color w:val="243F60" w:themeColor="accent1" w:themeShade="7F"/>
      <w:sz w:val="24"/>
      <w:szCs w:val="24"/>
    </w:rPr>
  </w:style>
  <w:style w:type="paragraph" w:styleId="Betarp">
    <w:name w:val="No Spacing"/>
    <w:link w:val="BetarpDiagrama"/>
    <w:uiPriority w:val="1"/>
    <w:qFormat/>
    <w:rsid w:val="003F264F"/>
    <w:pPr>
      <w:spacing w:after="0" w:line="240" w:lineRule="auto"/>
    </w:pPr>
    <w:rPr>
      <w:rFonts w:eastAsiaTheme="minorEastAsia"/>
      <w:sz w:val="21"/>
      <w:szCs w:val="21"/>
    </w:rPr>
  </w:style>
  <w:style w:type="character" w:customStyle="1" w:styleId="BetarpDiagrama">
    <w:name w:val="Be tarpų Diagrama"/>
    <w:basedOn w:val="Numatytasispastraiposriftas"/>
    <w:link w:val="Betarp"/>
    <w:uiPriority w:val="1"/>
    <w:rsid w:val="003F264F"/>
    <w:rPr>
      <w:rFonts w:eastAsia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D6120C70312A34D84E671399047213D" ma:contentTypeVersion="3" ma:contentTypeDescription="Create a new document." ma:contentTypeScope="" ma:versionID="e34b39f4edc59ba8fd3b212d693cc613">
  <xsd:schema xmlns:xsd="http://www.w3.org/2001/XMLSchema" xmlns:xs="http://www.w3.org/2001/XMLSchema" xmlns:p="http://schemas.microsoft.com/office/2006/metadata/properties" xmlns:ns2="383081c0-6879-4445-902c-389100950792" targetNamespace="http://schemas.microsoft.com/office/2006/metadata/properties" ma:root="true" ma:fieldsID="42100c54fbbc2ab72bc50bbfb3c14347" ns2:_="">
    <xsd:import namespace="383081c0-6879-4445-902c-3891009507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3081c0-6879-4445-902c-3891009507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3.xml><?xml version="1.0" encoding="utf-8"?>
<ds:datastoreItem xmlns:ds="http://schemas.openxmlformats.org/officeDocument/2006/customXml" ds:itemID="{14A7D2DF-93BE-4F9E-B731-6405D84473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3081c0-6879-4445-902c-3891009507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5567</Words>
  <Characters>3174</Characters>
  <Application>Microsoft Office Word</Application>
  <DocSecurity>0</DocSecurity>
  <Lines>26</Lines>
  <Paragraphs>17</Paragraphs>
  <ScaleCrop>false</ScaleCrop>
  <Company>HP</Company>
  <LinksUpToDate>false</LinksUpToDate>
  <CharactersWithSpaces>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Kristina Liaugaudaitė</cp:lastModifiedBy>
  <cp:revision>9</cp:revision>
  <dcterms:created xsi:type="dcterms:W3CDTF">2024-10-08T10:15:00Z</dcterms:created>
  <dcterms:modified xsi:type="dcterms:W3CDTF">2025-08-06T08:02:00Z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0x0101009D6120C70312A34D84E671399047213D</vt:lpwstr>
  </property>
</Properties>
</file>